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7A" w:rsidRDefault="00DE517A" w:rsidP="00DE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FB0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детский сад «Тополёк»</w:t>
      </w:r>
    </w:p>
    <w:p w:rsidR="00DE517A" w:rsidRPr="00015841" w:rsidRDefault="00DE517A" w:rsidP="00DE517A">
      <w:pPr>
        <w:rPr>
          <w:rFonts w:ascii="Times New Roman" w:hAnsi="Times New Roman" w:cs="Times New Roman"/>
          <w:sz w:val="28"/>
          <w:szCs w:val="28"/>
        </w:rPr>
      </w:pPr>
    </w:p>
    <w:p w:rsidR="00DE517A" w:rsidRPr="00015841" w:rsidRDefault="00DE517A" w:rsidP="00DE517A">
      <w:pPr>
        <w:pStyle w:val="a4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Согласовано:</w:t>
      </w:r>
    </w:p>
    <w:p w:rsidR="00DE517A" w:rsidRPr="00015841" w:rsidRDefault="00DE517A" w:rsidP="00DE517A">
      <w:pPr>
        <w:pStyle w:val="a4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старшим воспитателем</w:t>
      </w:r>
    </w:p>
    <w:p w:rsidR="00DE517A" w:rsidRPr="00015841" w:rsidRDefault="00DE517A" w:rsidP="00DE517A">
      <w:pPr>
        <w:pStyle w:val="a4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 xml:space="preserve">МБДОУ </w:t>
      </w:r>
      <w:proofErr w:type="spellStart"/>
      <w:r w:rsidRPr="00015841">
        <w:rPr>
          <w:rFonts w:ascii="Times New Roman" w:hAnsi="Times New Roman" w:cs="Times New Roman"/>
        </w:rPr>
        <w:t>Хоринский</w:t>
      </w:r>
      <w:proofErr w:type="spellEnd"/>
      <w:r w:rsidRPr="00015841">
        <w:rPr>
          <w:rFonts w:ascii="Times New Roman" w:hAnsi="Times New Roman" w:cs="Times New Roman"/>
        </w:rPr>
        <w:t xml:space="preserve"> детский сад «Тополек»</w:t>
      </w:r>
    </w:p>
    <w:p w:rsidR="00DE517A" w:rsidRPr="00015841" w:rsidRDefault="00DE517A" w:rsidP="00DE517A">
      <w:pPr>
        <w:pStyle w:val="a4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Яковлевой С.Г.__________</w:t>
      </w:r>
    </w:p>
    <w:p w:rsidR="001314A2" w:rsidRPr="00DE517A" w:rsidRDefault="00DE517A" w:rsidP="00DE51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        2020 г</w:t>
      </w:r>
    </w:p>
    <w:p w:rsidR="001314A2" w:rsidRDefault="001314A2" w:rsidP="006F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1314A2" w:rsidRDefault="001314A2" w:rsidP="006F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6F6366" w:rsidRPr="007479A6" w:rsidRDefault="006F6366" w:rsidP="006F63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40"/>
          <w:szCs w:val="40"/>
        </w:rPr>
      </w:pPr>
      <w:r w:rsidRPr="007479A6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Образовательный эколого-краеведческий</w:t>
      </w:r>
    </w:p>
    <w:p w:rsidR="006F6366" w:rsidRPr="007479A6" w:rsidRDefault="006F6366" w:rsidP="006F6366">
      <w:pPr>
        <w:pStyle w:val="c50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40"/>
          <w:szCs w:val="40"/>
        </w:rPr>
      </w:pPr>
      <w:r w:rsidRPr="007479A6">
        <w:rPr>
          <w:rStyle w:val="c102"/>
          <w:b/>
          <w:bCs/>
          <w:color w:val="000000" w:themeColor="text1"/>
          <w:sz w:val="40"/>
          <w:szCs w:val="40"/>
        </w:rPr>
        <w:t xml:space="preserve">                                                            «Байкал – жемчужина Сибири»</w:t>
      </w:r>
    </w:p>
    <w:p w:rsidR="006F6366" w:rsidRPr="00AC7075" w:rsidRDefault="006F6366" w:rsidP="006F6366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/>
          <w:i/>
          <w:kern w:val="36"/>
          <w:sz w:val="32"/>
          <w:szCs w:val="32"/>
        </w:rPr>
      </w:pPr>
    </w:p>
    <w:p w:rsidR="006F6366" w:rsidRPr="00DE517A" w:rsidRDefault="00DE517A" w:rsidP="00DE51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E51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Составили: </w:t>
      </w:r>
    </w:p>
    <w:p w:rsidR="00DE517A" w:rsidRPr="00DE517A" w:rsidRDefault="00DE517A" w:rsidP="00DE51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E51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 </w:t>
      </w:r>
      <w:proofErr w:type="spellStart"/>
      <w:r w:rsidRPr="00DE51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Снеткова</w:t>
      </w:r>
      <w:proofErr w:type="spellEnd"/>
      <w:r w:rsidRPr="00DE51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Е.И.</w:t>
      </w:r>
    </w:p>
    <w:p w:rsidR="00DE517A" w:rsidRPr="00DE517A" w:rsidRDefault="00DE517A" w:rsidP="00DE51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E51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Учитель бурятского языка Цыренова Л.Н.</w:t>
      </w:r>
    </w:p>
    <w:p w:rsidR="00FB07F8" w:rsidRPr="00DE517A" w:rsidRDefault="00FB07F8" w:rsidP="00DE517A">
      <w:pPr>
        <w:shd w:val="clear" w:color="auto" w:fill="FFFFFF"/>
        <w:spacing w:after="0" w:line="240" w:lineRule="auto"/>
        <w:ind w:left="212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4A2" w:rsidRPr="00DE517A" w:rsidRDefault="001314A2" w:rsidP="00DE517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4A2" w:rsidRDefault="001314A2" w:rsidP="001314A2">
      <w:pPr>
        <w:shd w:val="clear" w:color="auto" w:fill="FFFFFF"/>
        <w:spacing w:after="0" w:line="240" w:lineRule="auto"/>
        <w:ind w:left="212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7F8" w:rsidRDefault="00FB07F8" w:rsidP="006F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E517A" w:rsidRDefault="00DE517A" w:rsidP="00FB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17A" w:rsidRDefault="00DE517A" w:rsidP="00FB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7F8" w:rsidRPr="00FB07F8" w:rsidRDefault="00FB07F8" w:rsidP="00FB0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07F8">
        <w:rPr>
          <w:rFonts w:ascii="Times New Roman" w:eastAsia="Times New Roman" w:hAnsi="Times New Roman" w:cs="Times New Roman"/>
          <w:color w:val="000000"/>
          <w:sz w:val="24"/>
          <w:szCs w:val="24"/>
        </w:rPr>
        <w:t>Хоринск</w:t>
      </w:r>
      <w:proofErr w:type="spellEnd"/>
      <w:r w:rsidRPr="00FB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г.</w:t>
      </w:r>
    </w:p>
    <w:p w:rsidR="00FB07F8" w:rsidRPr="00F02D38" w:rsidRDefault="00FB07F8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E517A" w:rsidRPr="00DE517A" w:rsidRDefault="006F6366" w:rsidP="006F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</w:rPr>
        <w:t xml:space="preserve">    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F6366" w:rsidRPr="00F02D38" w:rsidRDefault="006F6366" w:rsidP="006F6366">
      <w:pPr>
        <w:shd w:val="clear" w:color="auto" w:fill="FFFFFF"/>
        <w:spacing w:after="0" w:line="240" w:lineRule="auto"/>
        <w:ind w:left="2124"/>
        <w:jc w:val="right"/>
        <w:rPr>
          <w:rFonts w:ascii="Calibri" w:eastAsia="Times New Roman" w:hAnsi="Calibri" w:cs="Times New Roman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</w:rPr>
        <w:t>                                                 </w:t>
      </w:r>
      <w:r w:rsidRPr="00F02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 </w:t>
      </w:r>
      <w:r w:rsidRPr="00F02D38">
        <w:rPr>
          <w:rFonts w:ascii="Times New Roman" w:eastAsia="Times New Roman" w:hAnsi="Times New Roman" w:cs="Times New Roman"/>
          <w:color w:val="000000"/>
        </w:rPr>
        <w:t>                                                                       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Проблема:</w:t>
      </w: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  Озеро Байкал, в представлении детей, место отдыха и развлечения.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 проекта:</w:t>
      </w: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 формирование у дошкольников  представлений об озере Байкал, о его экосистеме, растительном и животном мире.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 проекта: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1.Знакомить детей с озером Байкал, с его происхождением, расположением на карте, климатом.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2.Формировать представления о подводном мире Байкала, о его «этажах».                                                    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3.Прививать основы экологической культуры, понимание важности сохранения и охраны озера.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Сроки: </w:t>
      </w: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С 07.09.2020-20.09.2020.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Участники</w:t>
      </w: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: старший воспитатель, воспитатель ст</w:t>
      </w:r>
      <w:proofErr w:type="gramStart"/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.г</w:t>
      </w:r>
      <w:proofErr w:type="gramEnd"/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руппы , дети старшей группы, родители.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Для реализации проекта были созданы следующие условия: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 1. Подобрана библиотека с литературой об экосистеме озера Байкала.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2. </w:t>
      </w:r>
      <w:proofErr w:type="gramStart"/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Отобран материал  (легенды, сказки, стихи, загадки, кроссворды, ребусы, открытки, слайды, картины, карты)</w:t>
      </w:r>
      <w:proofErr w:type="gramEnd"/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3.Изготовлены  </w:t>
      </w:r>
      <w:proofErr w:type="spellStart"/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лэпбук</w:t>
      </w:r>
      <w:proofErr w:type="spellEnd"/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,  альбомы, пособия и игры.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4.Разработаны комплексно-тематическое планирование, конспекты образовательной деятельности.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Проект, включал три основных этапа: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5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1-й — подготовительный</w:t>
      </w: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: постановка цели и задач, определение направлений, объектов и методов исследования, предварительная работа с педагогами, детьми и родителями, анкетирование родителей и выбор оборудования и материалов.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t> В результате анкетирования было выявлено, что большинство родителей считают проектирование важным средством всестороннего воспитания детей в ознакомлении с достопримечательностью нашего края – озером Байкал, его экосистемой, растительным и животным миром.</w:t>
      </w: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2-й — основной.</w:t>
      </w:r>
    </w:p>
    <w:p w:rsidR="006F6366" w:rsidRDefault="006F6366" w:rsidP="006F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F6366" w:rsidRPr="00F02D38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F6366" w:rsidRPr="00A57D7C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57D7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                  С участниками были проведены следующие формы работы: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3"/>
        <w:gridCol w:w="3513"/>
        <w:gridCol w:w="3169"/>
      </w:tblGrid>
      <w:tr w:rsidR="006F6366" w:rsidRPr="00A57D7C" w:rsidTr="00E407E5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A57D7C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                  Работа с детьми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A57D7C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Работа с педагогами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A57D7C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Работа с родителями</w:t>
            </w:r>
          </w:p>
        </w:tc>
      </w:tr>
      <w:tr w:rsidR="006F6366" w:rsidRPr="00A57D7C" w:rsidTr="00E407E5">
        <w:trPr>
          <w:trHeight w:val="1120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Образовательная деятельность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Беседы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Чтение сказок, рассказов, легенд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Заучивание стихов, загадок, поговорок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Рассматривание альбомов, открыток, картинок о Байкале.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Рассматривание географических  карт и работа по ним  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proofErr w:type="spellStart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Эксперементирование</w:t>
            </w:r>
            <w:proofErr w:type="spellEnd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 водой, с камнями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Дидактические, </w:t>
            </w:r>
            <w:proofErr w:type="spellStart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развивающие</w:t>
            </w:r>
            <w:proofErr w:type="gramStart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,э</w:t>
            </w:r>
            <w:proofErr w:type="gramEnd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кологические</w:t>
            </w:r>
            <w:proofErr w:type="spellEnd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игры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Моделирование  со схемами, карточками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Просмотр презентаций, мультфильмов.  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Интерактивные игры на тему «Животные, растения Байкала».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Художественное творчество: </w:t>
            </w: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рисование, аппликация, лепка, ручной труд, конструирование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Разгадывание  ребусов, прохождение лабиринтов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Прослушивание музыкальных произведений, постановка танцев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Проблемные ситуации по основам экологической культуры и безопасности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Сюжетно-ролевые, подвижные  игры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 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Изготовление пособий, дидактических, развивающих игр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Ознакомление с познавательной, научной, художественной литературой о Байкале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Создание альбомов: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«Байкал», «</w:t>
            </w:r>
            <w:proofErr w:type="spellStart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Баргузинский</w:t>
            </w:r>
            <w:proofErr w:type="spellEnd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заповедник».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    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 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Родительское собрание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Папки-передвижки,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консультации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Мастер-класс «Развивающая среда своими руками»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Анкетирование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Пополнение развивающей среды: изготовление макетов Байкала.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Посещение с детьми выставки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«Байкал, мы любим тебя!»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Акция «Берегите воду»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«</w:t>
            </w:r>
            <w:proofErr w:type="spellStart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Лепбук</w:t>
            </w:r>
            <w:proofErr w:type="spellEnd"/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изготовление интерактивной </w:t>
            </w:r>
            <w:r w:rsidRPr="00A57D7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папки»</w:t>
            </w:r>
          </w:p>
          <w:p w:rsidR="006F6366" w:rsidRPr="00A57D7C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</w:p>
        </w:tc>
      </w:tr>
      <w:tr w:rsidR="006F6366" w:rsidRPr="00F02D38" w:rsidTr="00E407E5">
        <w:trPr>
          <w:trHeight w:val="1120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6366" w:rsidRPr="00F02D38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02D3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Тематическое планирование к проекту «Байкал -  хочу тебя узнать!»  (старшая группа)</w:t>
      </w:r>
    </w:p>
    <w:p w:rsidR="006F6366" w:rsidRPr="00F02D38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4"/>
          <w:szCs w:val="24"/>
        </w:rPr>
        <w:t>1 неделя</w:t>
      </w:r>
    </w:p>
    <w:tbl>
      <w:tblPr>
        <w:tblW w:w="125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3070"/>
        <w:gridCol w:w="3707"/>
        <w:gridCol w:w="3420"/>
        <w:gridCol w:w="2189"/>
      </w:tblGrid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День недели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Совместная образовательная деятельность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Совместная образовательная деятельность в режимных моментах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Развивающая среда для самостоятельной деятельности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родителями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Понедельник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«Знакомство с Байкалом»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.Развитие речи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:</w:t>
            </w:r>
            <w:proofErr w:type="gramEnd"/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Составление рассказа  «За что я люблю Байкал»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Цель: формировать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представления о Байкале, развивать речевые умения в составлении предложений и рассказов, использовать  свои воспоминания.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 Музыкальное развитие: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Слушание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роизведений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«Славное море – священный Байкал», «Звуки природы», постановка танца «Ангара»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.Х/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тв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.-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конструирование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 из бумаги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«Лодка»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Упражнять в технике оригами, в складывании по схеме.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Утро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:Р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ассматривание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географических карт  РФ и РБ : находим озеро Байкал, в чем отличие озера от рек и морей, на что похоже озеро.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С/</w:t>
            </w:r>
            <w:proofErr w:type="spellStart"/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spellEnd"/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 Семья на Байкале»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:П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росмотр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мультфильма «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Сибирячок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заичковая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береза»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Фотоальбомы                    « Отдых на Байкале»,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Разрезные картинки «Байкальский пейзаж»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Разукрашки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«Рыбки»,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«Животные», «Растения»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Настольная игра «Путешествие по Байкалу».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Предложить поучаствовать в выставке рисунков и поделок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«Байкал, мы любим тебя»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Вторник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«История Байкала»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1.Речевое развитие (обучение грамоте)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2.Физическое развитие (тематическое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«Поход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 Байкал»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Х/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тв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.-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рисование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«Горы Байкала»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развивать художественные навыки в изображении природы.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Утро:  Совместное рассматривание энциклопедий «Древний мир», «Динозавры»;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Беседа «Как давно это было…»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.и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гры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 Узнай по силуэту», «На что похож?»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Вечер: Чтение «Легенды о появлении озера  Байкал»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Силуэты  озер для сравнения, для обрисовки.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Альбомы для рассматривания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«Горы»,   «Красоты Байкала»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Сбор познавательной и художественной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литературы по теме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Среда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«Времена года»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.Познание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–Ф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ЭМП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 (включение заданий с камнями «Классификация по признакам», упражнений на логику, память и др.)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Познание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–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о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кр.мир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: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«Ветры Байкала»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:п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ознакомить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детей с особенностями климата в разное время года, с названиями ветров.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Утро:  Работа с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лэпбуком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«Байкал»: рассматривание  фотографий Байкала в разные времена года, отгадывание загадок.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.п. «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Покажи на чем переправишься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через Байкал» (зимой, летом)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 дня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 Исследовательская деятельность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«Шторм на воде»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Вечер: Чтение художественной литературы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Сергеев М.Д.  Рассказы из книги «Море синее -  Байкал»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Байкальские камни для рассматривания, для исследования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пределение цвета, формы, размера, веса)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Энциклопедии, познавательная литература о Байкале.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макетов «Берег Байкала» для обыгрывания.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Четверг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«Подводный мир»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1.Познание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–Ф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ЭМП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2.Мызыкальное развитие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Слушание «Звуки прибоя», «Шторм», «Рыбки плавают» Музыкальные подвижные игры «Рыбки и нерпа»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Утро: Моделирование  « Цепь питания», «Развитие рыбки», «Разложи от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маленького к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большому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(от рачка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Эпишуры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 нерпы)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С/</w:t>
            </w:r>
            <w:proofErr w:type="spellStart"/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spellEnd"/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«Подводная лодка»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 дня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  просмотр презентации «Подводный мир Байкала»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моделью «Этажи Байкала»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Вечер: Чтение, заучивание стихов, загадок об обитателях озера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Альбомы для рассматривания «Рыбы Байкала», «Что под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водой?»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 камнями «Самая высокая башня», «Выкладывание картинки»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Акция «Берегите воду» - изготовление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напоминающих знаков «Закрой кран» и размещение их около всех кранов в детском саду и дома.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Пятница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«Охрана озера»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Познание – экология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«Сохраним Байкал»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:, 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основы экологической культуры, прививать понимание   важности сохранения озера, воспитывать любовь, гордость за достопримечательность России.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 Х/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тв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.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–а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ппликация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(коллективная работа)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«Рыбки в Байкале»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Утро: Моделирование экологических ситуаций  « К чему приведет загрязнение воды?»,  «Если исчезнут все рачки из Байкала?», «Если не убирать мусор за собой?» и др.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С/</w:t>
            </w:r>
            <w:proofErr w:type="spellStart"/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spellEnd"/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«Мы экологи».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ня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Эксперементирование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водой, работа со схемами « Вода без цвета», «Без запаха», «Без вкуса», «Вода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–ж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идкость», «Не имеет формы»,  «Имеет разные состояния» и др.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экологических знаков, плакатов в защиту озера.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Строительный материал: конструктор, деревянные кубики, «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лего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»  - для конструирования  мостов, катеров, переправ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атрибутов для сюжетных игр.</w:t>
            </w:r>
          </w:p>
        </w:tc>
      </w:tr>
    </w:tbl>
    <w:p w:rsidR="006F6366" w:rsidRPr="00F02D38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8"/>
        </w:rPr>
        <w:t>2 неделя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4355"/>
        <w:gridCol w:w="2958"/>
        <w:gridCol w:w="3018"/>
        <w:gridCol w:w="2007"/>
      </w:tblGrid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День недели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Совместная образовательная деятельность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Совместная образовательная деятельность в режимных моментах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Развивающая среда для самостоятельной деятельности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родителями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Понедельник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«Сказки Байкала»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 .Развитие речи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:</w:t>
            </w:r>
            <w:proofErr w:type="gramEnd"/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Сочинение сказки о Байкале.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Развивать: речевые умения в придумывании сказок, воображение и фантазию.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 Музыкальное развитие: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3.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Худ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.т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в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 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Ручной труд с использованием нетрадиционных материалов- цветных ниток.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«Сказочные рыбки»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Утро:  Рассматривание иллюстраций к сказкам «Байкал – богатырь», Омулевая бочка» и др.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Сравнение с иллюстрациями к </w:t>
            </w:r>
            <w:proofErr w:type="spellStart"/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русским-народным</w:t>
            </w:r>
            <w:proofErr w:type="spellEnd"/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сказкам о богатырях.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.и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«Найди отличия в костюмах»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Вечер: Чтение сказок «Омулевая бочка», «Бусы Ангары» и др.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Разукрашки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 Сказки Байкала»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Пазлы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«Собери бурятские и русские узоры»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Помощь в создании альбомов: «История Байкала», «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Баргузинский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заповедник».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Вторник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 Эндемики»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1.Речевое развитие (обучение грамоте)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2.Физическое развитие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Х/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тв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.-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рисование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«Подводный мир»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Утро: Работа с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лепбуком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«Эндемики Байкала»: познавательные игры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:</w:t>
            </w:r>
            <w:proofErr w:type="gramEnd"/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«Найди эндемиков  Байкала», «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чем питается», «Строение рыбки»;  сообщение об эндемиках.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Вечер: П.и. « Обитатели Байкала»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Разрезные картинки «Эндемики Байкала»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энциклопедий о природе.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Разгадывание  ребусов: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«Отгадай слово по первым буквам»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Сбор игрушек, статуэток «Нерпа» для создания мини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–м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узея.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Среда «Нерпа – чудо Байкала»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.Познание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–Ф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ЭМП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Познание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–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о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кр.мир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: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«Байкальская Нерпа»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:ф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ормировать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представления детей о нерпе, о среде обитания, воспитывать бережное отношение к обитателям Байкала.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Утро:  Экологическая игра « Что хорошо и что плохо для нерпы»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С/</w:t>
            </w:r>
            <w:proofErr w:type="spellStart"/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spellEnd"/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Ветеренары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Спасем Нерпу»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 дня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 Чтение рассказа  Софьи Агеевой «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Нерпенок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Вечер:  П.и. «Байкал волнуется раз…»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игрушек-нерп. Обыгрывание.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Силуэты нерп, шаблоны для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обрисовывания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разукрашивания, картинки для вырезывания.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Папка-передвижка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«Байкальская нерпа»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Четверг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«Живая природа Байкала»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1.Познание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–Ф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ЭМП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2.Мызыкальное развитие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Познавательное развлечение «Байкальские сказки»: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Песни, стихи о Байкале, сценки «Легенды Байкала», танец «Ангара», игры народов Прибайкалья.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Утро: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Речевые игры «Назови ласково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: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нерпа, омуль, окунь и др.», «Продолжи предложение : Озеро глубокое, поэтому…», «Деревья рубить нельзя, потому что…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 дня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 Просмотр презентации «Животные  Байкала»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П.и «Вода, воздух, земля»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Вечер:  Изготовление 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знаков «Берегите природу!»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Открытки  «Животные и растения Прибайкалья».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Лото «Животные Сибири»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Журналы «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Сибирячок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» для рассматривания и выполнения заданий: лабиринты, найди отличия, ребусы и др.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Научите ребенка любить и беречь природу»</w:t>
            </w:r>
          </w:p>
        </w:tc>
      </w:tr>
      <w:tr w:rsidR="006F6366" w:rsidRPr="00F02D38" w:rsidTr="00E407E5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Пятница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«Влияние  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людей»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1.Познание – экология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«Труд людей на Байкале»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Цель: формировать представления о трудовой деятельности людей на Байкале, о профессиях рыбаков, лимнологов; о негативном воздействии людей на экологию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 Х/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тв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 - лепка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(коллективная работа)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Нерпы на камнях»</w:t>
            </w:r>
          </w:p>
        </w:tc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Утро:  Проблемные ситуации по основам безопасности «Как правильно вести себя на воде»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.п. «Правильно отвечай, вперед шагай»  (польза и вред человека для Байкала)</w:t>
            </w:r>
          </w:p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 дня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:  Оформление выставки «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Байкал</w:t>
            </w:r>
            <w:proofErr w:type="gram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,м</w:t>
            </w:r>
            <w:proofErr w:type="gram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любим тебя!»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Вечер: Посещение выставки вместе с родителями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Игровые ситуации с макетами и </w:t>
            </w:r>
            <w:proofErr w:type="spellStart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лего-конструктором</w:t>
            </w:r>
            <w:proofErr w:type="spellEnd"/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«Отдых на Байкале», «На рыбалке»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Прохождение лабиринтов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66" w:rsidRPr="00F02D38" w:rsidRDefault="006F6366" w:rsidP="00E407E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с детьми выставки</w:t>
            </w:r>
          </w:p>
          <w:p w:rsidR="006F6366" w:rsidRPr="00F02D38" w:rsidRDefault="006F6366" w:rsidP="00E407E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F02D38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«Байкал, мы любим тебя!»</w:t>
            </w:r>
          </w:p>
        </w:tc>
      </w:tr>
    </w:tbl>
    <w:p w:rsidR="006F6366" w:rsidRPr="00F02D38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02D38">
        <w:rPr>
          <w:rFonts w:ascii="Times New Roman" w:eastAsia="Times New Roman" w:hAnsi="Times New Roman" w:cs="Times New Roman"/>
          <w:b/>
          <w:bCs/>
          <w:color w:val="000000"/>
          <w:sz w:val="28"/>
        </w:rPr>
        <w:t>3-й этап - заключительный</w:t>
      </w:r>
      <w:r w:rsidRPr="00F02D3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F6366" w:rsidRPr="00F02D38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8"/>
        </w:rPr>
        <w:t>На этом этапе были:</w:t>
      </w:r>
    </w:p>
    <w:p w:rsidR="006F6366" w:rsidRPr="00F02D38" w:rsidRDefault="006F6366" w:rsidP="006F6366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8"/>
        </w:rPr>
        <w:t xml:space="preserve">оформлена выставка </w:t>
      </w:r>
      <w:r w:rsidRPr="008E6D9E">
        <w:rPr>
          <w:rFonts w:ascii="Times New Roman" w:eastAsia="Times New Roman" w:hAnsi="Times New Roman" w:cs="Times New Roman"/>
          <w:b/>
          <w:color w:val="000000"/>
        </w:rPr>
        <w:t>«</w:t>
      </w:r>
      <w:r w:rsidRPr="008E6D9E">
        <w:rPr>
          <w:rFonts w:ascii="Verdana" w:hAnsi="Verdana"/>
          <w:b/>
          <w:color w:val="291E1E"/>
        </w:rPr>
        <w:t>Байкал-жемчужина Сибири</w:t>
      </w:r>
      <w:r w:rsidRPr="008E6D9E">
        <w:rPr>
          <w:rFonts w:ascii="Times New Roman" w:eastAsia="Times New Roman" w:hAnsi="Times New Roman" w:cs="Times New Roman"/>
          <w:b/>
          <w:color w:val="000000"/>
        </w:rPr>
        <w:t>!»;</w:t>
      </w:r>
    </w:p>
    <w:p w:rsidR="006F6366" w:rsidRPr="008E6D9E" w:rsidRDefault="006F6366" w:rsidP="006F6366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rPr>
          <w:rFonts w:ascii="Calibri" w:eastAsia="Times New Roman" w:hAnsi="Calibri" w:cs="Arial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8"/>
        </w:rPr>
        <w:t>представлена презентация проекта на педагогическом совете;</w:t>
      </w:r>
    </w:p>
    <w:p w:rsidR="006F6366" w:rsidRDefault="006F6366" w:rsidP="006F6366">
      <w:pPr>
        <w:pStyle w:val="a3"/>
        <w:numPr>
          <w:ilvl w:val="0"/>
          <w:numId w:val="1"/>
        </w:numPr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8E6D9E">
        <w:rPr>
          <w:rFonts w:ascii="Times New Roman" w:eastAsia="Times New Roman" w:hAnsi="Times New Roman" w:cs="Times New Roman"/>
          <w:color w:val="000000"/>
          <w:sz w:val="28"/>
        </w:rPr>
        <w:t>азвлечение «</w:t>
      </w:r>
      <w:r w:rsidRPr="008E6D9E">
        <w:rPr>
          <w:rFonts w:ascii="Arial" w:eastAsia="Times New Roman" w:hAnsi="Arial" w:cs="Arial"/>
          <w:color w:val="000000" w:themeColor="text1"/>
          <w:kern w:val="36"/>
        </w:rPr>
        <w:t>Познавательно-спортивное развлечение в старшей группе «Путешествие к Байкалу</w:t>
      </w:r>
      <w:r>
        <w:rPr>
          <w:rFonts w:ascii="Arial" w:eastAsia="Times New Roman" w:hAnsi="Arial" w:cs="Arial"/>
          <w:color w:val="000000" w:themeColor="text1"/>
          <w:kern w:val="36"/>
          <w:sz w:val="45"/>
          <w:szCs w:val="45"/>
        </w:rPr>
        <w:t xml:space="preserve">»   </w:t>
      </w:r>
    </w:p>
    <w:p w:rsidR="006F6366" w:rsidRPr="008E6D9E" w:rsidRDefault="006F6366" w:rsidP="006F6366">
      <w:pPr>
        <w:pStyle w:val="a3"/>
        <w:numPr>
          <w:ilvl w:val="0"/>
          <w:numId w:val="1"/>
        </w:numPr>
        <w:spacing w:before="150" w:after="45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45"/>
          <w:szCs w:val="45"/>
        </w:rPr>
      </w:pPr>
      <w:r w:rsidRPr="00F02D38">
        <w:rPr>
          <w:rFonts w:ascii="Times New Roman" w:eastAsia="Times New Roman" w:hAnsi="Times New Roman" w:cs="Times New Roman"/>
          <w:color w:val="000000"/>
          <w:sz w:val="28"/>
        </w:rPr>
        <w:t>подведены результаты и сделаны соответствующие выводы.</w:t>
      </w:r>
    </w:p>
    <w:p w:rsidR="006F6366" w:rsidRDefault="006F6366" w:rsidP="006F6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</w:p>
    <w:p w:rsidR="006F6366" w:rsidRPr="00F02D38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6F6366" w:rsidRPr="00F02D38" w:rsidRDefault="006F6366" w:rsidP="006F63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 </w:t>
      </w:r>
      <w:r w:rsidRPr="00F02D3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 проекта</w:t>
      </w:r>
      <w:r w:rsidRPr="00F02D3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F6366" w:rsidRPr="00F02D38" w:rsidRDefault="006F6366" w:rsidP="006F63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8"/>
        </w:rPr>
        <w:t>Создание предметно-развивающей среды по теме «Байкал»: макеты, дидактические пособия, альбомы, игры;</w:t>
      </w:r>
    </w:p>
    <w:p w:rsidR="006F6366" w:rsidRPr="00F02D38" w:rsidRDefault="006F6366" w:rsidP="006F63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8"/>
        </w:rPr>
        <w:t>Оформление выставки совместных работ детей и родителей по теме;</w:t>
      </w:r>
    </w:p>
    <w:p w:rsidR="006F6366" w:rsidRPr="00F02D38" w:rsidRDefault="006F6366" w:rsidP="006F63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8"/>
        </w:rPr>
        <w:t>Сформированы первоначальные представления у детей о Байкале и его экосистеме;</w:t>
      </w:r>
    </w:p>
    <w:p w:rsidR="006F6366" w:rsidRPr="00CB7F60" w:rsidRDefault="006F6366" w:rsidP="006F63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F02D38">
        <w:rPr>
          <w:rFonts w:ascii="Times New Roman" w:eastAsia="Times New Roman" w:hAnsi="Times New Roman" w:cs="Times New Roman"/>
          <w:color w:val="000000"/>
          <w:sz w:val="28"/>
        </w:rPr>
        <w:t>Повышение уровня взаимодействия ДОУ с родителями.</w:t>
      </w:r>
    </w:p>
    <w:p w:rsidR="006F6366" w:rsidRPr="009779F4" w:rsidRDefault="006F6366" w:rsidP="006F63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 в районном  конкурсе  детского  рисунка  «Сохраним  Байкал»</w:t>
      </w:r>
    </w:p>
    <w:p w:rsidR="006F6366" w:rsidRPr="00F02D38" w:rsidRDefault="006F6366" w:rsidP="006F636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</w:p>
    <w:p w:rsidR="006F6366" w:rsidRDefault="006F6366" w:rsidP="006F636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87351" w:rsidRDefault="00B87351"/>
    <w:sectPr w:rsidR="00B87351" w:rsidSect="00A57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53B"/>
    <w:multiLevelType w:val="multilevel"/>
    <w:tmpl w:val="62CC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0ADA"/>
    <w:multiLevelType w:val="multilevel"/>
    <w:tmpl w:val="0AE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366"/>
    <w:rsid w:val="001314A2"/>
    <w:rsid w:val="00157B6D"/>
    <w:rsid w:val="006F6366"/>
    <w:rsid w:val="00B87351"/>
    <w:rsid w:val="00DE517A"/>
    <w:rsid w:val="00FB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66"/>
    <w:pPr>
      <w:ind w:left="720"/>
      <w:contextualSpacing/>
    </w:pPr>
    <w:rPr>
      <w:rFonts w:eastAsiaTheme="minorHAnsi"/>
      <w:lang w:eastAsia="en-US"/>
    </w:rPr>
  </w:style>
  <w:style w:type="paragraph" w:customStyle="1" w:styleId="c50">
    <w:name w:val="c50"/>
    <w:basedOn w:val="a"/>
    <w:rsid w:val="006F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6F6366"/>
  </w:style>
  <w:style w:type="paragraph" w:styleId="a4">
    <w:name w:val="No Spacing"/>
    <w:uiPriority w:val="1"/>
    <w:qFormat/>
    <w:rsid w:val="00DE51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2020-09-23T01:51:00Z</dcterms:created>
  <dcterms:modified xsi:type="dcterms:W3CDTF">2020-09-23T01:51:00Z</dcterms:modified>
</cp:coreProperties>
</file>