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5D" w:rsidRPr="006A7EA9" w:rsidRDefault="007A075D" w:rsidP="007A0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7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006A7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Хоринский</w:t>
      </w:r>
      <w:proofErr w:type="spellEnd"/>
      <w:r w:rsidRPr="006A7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детский сад «Тополек»</w:t>
      </w:r>
    </w:p>
    <w:p w:rsidR="007A075D" w:rsidRPr="006A7EA9" w:rsidRDefault="007A075D" w:rsidP="007A0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075D" w:rsidRDefault="007A075D" w:rsidP="006A7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A075D" w:rsidRDefault="007A075D" w:rsidP="007A0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A075D" w:rsidRDefault="007A075D" w:rsidP="007A0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A075D" w:rsidRDefault="007A075D" w:rsidP="007A0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7A075D" w:rsidRDefault="007A075D" w:rsidP="007A0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7A075D" w:rsidRDefault="007A075D" w:rsidP="007A0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7A075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Перспективный план работы с родителями 1 младшей</w:t>
      </w: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группы на 2020-2021</w:t>
      </w:r>
      <w:r w:rsidRPr="007A075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учебный год.</w:t>
      </w: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8"/>
          <w:szCs w:val="48"/>
        </w:rPr>
      </w:pPr>
      <w:r w:rsidRPr="007A075D">
        <w:rPr>
          <w:rFonts w:ascii="Arial" w:eastAsia="Times New Roman" w:hAnsi="Arial" w:cs="Arial"/>
          <w:b/>
          <w:color w:val="000000"/>
          <w:sz w:val="48"/>
          <w:szCs w:val="48"/>
        </w:rPr>
        <w:br/>
      </w:r>
    </w:p>
    <w:p w:rsid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Pr="006A7EA9" w:rsidRDefault="006A7EA9" w:rsidP="007A07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A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Составил: воспитатель первой младшей группы</w:t>
      </w:r>
    </w:p>
    <w:p w:rsidR="006A7EA9" w:rsidRPr="006A7EA9" w:rsidRDefault="006A7EA9" w:rsidP="007A07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7EA9">
        <w:rPr>
          <w:rFonts w:ascii="Times New Roman" w:eastAsia="Times New Roman" w:hAnsi="Times New Roman" w:cs="Times New Roman"/>
          <w:color w:val="000000"/>
          <w:sz w:val="24"/>
          <w:szCs w:val="24"/>
        </w:rPr>
        <w:t>Чимитдоржиева</w:t>
      </w:r>
      <w:proofErr w:type="spellEnd"/>
      <w:r w:rsidRPr="006A7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EA9">
        <w:rPr>
          <w:rFonts w:ascii="Times New Roman" w:eastAsia="Times New Roman" w:hAnsi="Times New Roman" w:cs="Times New Roman"/>
          <w:color w:val="000000"/>
          <w:sz w:val="24"/>
          <w:szCs w:val="24"/>
        </w:rPr>
        <w:t>Инга</w:t>
      </w:r>
      <w:proofErr w:type="spellEnd"/>
      <w:r w:rsidRPr="006A7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7EA9">
        <w:rPr>
          <w:rFonts w:ascii="Times New Roman" w:eastAsia="Times New Roman" w:hAnsi="Times New Roman" w:cs="Times New Roman"/>
          <w:color w:val="000000"/>
          <w:sz w:val="24"/>
          <w:szCs w:val="24"/>
        </w:rPr>
        <w:t>Баировна</w:t>
      </w:r>
      <w:proofErr w:type="spellEnd"/>
    </w:p>
    <w:p w:rsidR="007A075D" w:rsidRPr="006A7EA9" w:rsidRDefault="007A075D" w:rsidP="007A0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Default="007A075D" w:rsidP="007A0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7A075D" w:rsidRDefault="007A075D" w:rsidP="007A0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6A7EA9" w:rsidRDefault="006A7EA9" w:rsidP="007A0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lastRenderedPageBreak/>
        <w:t>СЕНТЯБРЬ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Организационное родительское собрание на тему: «начало учебного года. Цели и задачи»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Р</w:t>
      </w: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Фотов</w:t>
      </w: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ыставка для родителей: «это мы – первые дни пребывания в детском саду»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повышать заинтересованность родителей к жизни детского сада, развивать активность родителей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Материал в уголок для родителей «7 Советов по адаптации»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дать представление родителям о том, что длительность и характер </w:t>
      </w:r>
      <w:r w:rsidRPr="007A075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адаптационного</w:t>
      </w: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 периода зависят от того, насколько малыш подготовлен в семье к переходу в детское учреждение;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Индивидуальные беседы с родителями о вновь поступивших детей.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дать родителям советы, рекомендации для успешной адаптации детей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 для родителей: «В детский сад без слез или как уберечь ребенка от стресса»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довести до сознания родителей о необходимости закаливания детей в домашних условиях.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ОКТЯБРЬ</w:t>
      </w: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 для родителей на тему: «Учим детей общаться»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Углубить знание </w:t>
      </w:r>
      <w:r w:rsidRPr="007A075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родителей</w:t>
      </w: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 в экспериментальной деятельности дошкольника по ознакомлению с окружающим миром.</w:t>
      </w: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Рекомендации для родителей на тему: «Как научить ребенка правильно держать ложку, карандаш»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Помочь родителям в </w:t>
      </w:r>
      <w:proofErr w:type="spellStart"/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научении</w:t>
      </w:r>
      <w:proofErr w:type="spellEnd"/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детей правильно пользоваться карандашом и ручкой.</w:t>
      </w: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32"/>
          <w:szCs w:val="32"/>
        </w:rPr>
        <w:t>3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Беседа с родителями на тему: «Одежда детей в группе и на улице. Живем по режиму»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Привлечение внимания родителей к осознанию важности смены одежды на улице и в группе.</w:t>
      </w: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32"/>
          <w:szCs w:val="32"/>
        </w:rPr>
        <w:t>4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 для родителей на тему: «Значение мелкой моторики в развитии ребенка»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показать влияние мелкой моторики на речевое и умственное развитие ребенка, дать рекомендации по развитию мелкой моторики у дошкольников</w:t>
      </w: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НОЯБРЬ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 для родителей на тему: «Почему дети разные?»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Донести до </w:t>
      </w:r>
      <w:proofErr w:type="gramStart"/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родителей</w:t>
      </w:r>
      <w:proofErr w:type="gramEnd"/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чем связаны особенности различия детей.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Беседа с родителями на тему: «Своевременно заботимся об осанке»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Помочь родителям правильно и своевременно заботиться об осанке детей.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Памятка для бабушек и дедушек на тему: «Воспитание внуков»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Разъяснить бабушкам и дедушкам о </w:t>
      </w:r>
      <w:proofErr w:type="gramStart"/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том</w:t>
      </w:r>
      <w:proofErr w:type="gramEnd"/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 не навредить родителям помогая воспитывать внуков.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Индивидуальные беседы с родителями на тему: «Капризы и упрямство ребенка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подсказать педагогические приёмы взаимодействия с капризулями. 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Папка передвижка ко Дню </w:t>
      </w:r>
      <w:proofErr w:type="gramStart"/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мате</w:t>
      </w:r>
      <w:proofErr w:type="gramEnd"/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Поздравить всех мам с их праздником.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ДЕКАБРЬ</w:t>
      </w: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Организационное родительское собрание на тему: «Подведение итогов полугодия. Организация помощи в проведении праздника Нового год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формирование активной педагогической позиции родителей</w:t>
      </w: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Памятка для родителей: «Что делать, если…»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Помочь родителям в решении конфликтных ситуаций с детьми.</w:t>
      </w: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Совместное с родителями участие в конкурсах ДОУ к Новому году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формирование активной педагогической позиции родителей</w:t>
      </w: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Рекомендации для родителей на тему: «Что делать, если твоего ребенка обижают другие дети»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Помочь родителям научить ребенка правильно поступать в конфликтных ситуациях с другими детьми.</w:t>
      </w: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Консультация: «ГРИПП»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Профилактика простудных заболеваний.</w:t>
      </w: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ЯНВАРЬ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 с родителями на тему: «Как обеспечить здоровье 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бенка»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способствовать формированию потребности в здоровом образе жизни; обеспечению физического и психического благополучия.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Памятка для родителей: «Чем может помочь мама»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Помочь мамам </w:t>
      </w:r>
      <w:proofErr w:type="gramStart"/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понимании</w:t>
      </w:r>
      <w:proofErr w:type="gramEnd"/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особенностей общения с собственными детьми.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Рекомендации для родителей: «Что должно быть в домашней аптечке?»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Профилактика и лечение простудных заболеваний детей.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Беседа с родителями на тему: «Опасные и вредные игрушки»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Помочь родителям закрепить понятие у детей о том, какие предметы являются опасными; воспитывать осторожность с ними</w:t>
      </w: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ФЕВРАЛЬ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Беседа с родителями на тему: «Гигиеническое воспитание ребенка»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способствовать формированию потребности в здоровом образе жизни; обеспечению физического и психического благополучия.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Консультация с родителями на тему: «Советы </w:t>
      </w:r>
      <w:proofErr w:type="gramStart"/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родителям</w:t>
      </w:r>
      <w:proofErr w:type="gramEnd"/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которых ребенок переживает кризис трех лет»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дать понятие «кризис трех лет» (определение, симптомы); помочь родителям находить пути решения в сложных ситуациях; учить принимать своих детей.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Родительское собрание на тему: «Игры, развивающие познавательную активность детей»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Формирование представлений родителей о развитии познавательных процессов </w:t>
      </w:r>
      <w:r w:rsidRPr="007A075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детей</w:t>
      </w: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 2-3 лет.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Папка- передвижка «23 Февраля»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Поздравление всех мужчин с праздником.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 для родителей на тему: «Дисциплина – это обучение правильному пов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едению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Сообщить ро</w:t>
      </w: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дителям о важности дисциплины в развитии их детей.</w:t>
      </w: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МАРТ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Папка – передвижка: «8 марта»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Поздравление всех женщин с 8 марта.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Участие родителей и детей в конкурсе рисунков и поделок к празднику 8 марта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формирование активной педагогической позиции родителей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Информационный лист: «Почему ребенок не слушается»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Рассказать родителям о причинах непослушания ребенка.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Памятка для родителей «Семь «НЕ»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Формировать у детей элементарные представления о здоровом образе жизни. 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 для родителей: «Как избавить ребенка от вредной привычки»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Помочь родителям избавить детей от вредных привычек.</w:t>
      </w: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АПРЕЛЬ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 на тему: «Как нельзя поступать с ребенком»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Закрепить представление о </w:t>
      </w:r>
      <w:proofErr w:type="gramStart"/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том</w:t>
      </w:r>
      <w:proofErr w:type="gramEnd"/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как нельзя поступать с ребенком.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Папка – передвижка: « 7 апреля – День Здоро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вья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Закреплять знания о здоровом образе жизни человека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Памятка для родителей: «Пищевые отравления»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Профилактика пищевых отравлений у детей.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Информационный лист: «Основы нравственных отношений в семье»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формирование представления о нравственных нормах в семье.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Беседа на тему: «Путь к здоровью ребенка лежит через семью»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познакомить родителей с основными факторами укрепления физического и психологического здоровья детей в семье</w:t>
      </w: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МАЙ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Папка-передвижка 9 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Поздравление всех с великой победой.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Беседа на тему: «Игры с детьми летом»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Расширять представления родителей о возможных видах игр с детьми.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Фот</w:t>
      </w:r>
      <w:proofErr w:type="gramStart"/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о-</w:t>
      </w:r>
      <w:proofErr w:type="gramEnd"/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выставка: «Какими мы стали»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повышать заинтересованность родителей к жизни детского сада, развивать активность родителей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 для родителей: «Летний отдых с детьми»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Предупреждение возникновения различных опасных ситуаций во время летнего отдыха.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Родительское собрание: «Подводим итоги года»</w:t>
      </w:r>
    </w:p>
    <w:p w:rsidR="007A075D" w:rsidRPr="007A075D" w:rsidRDefault="007A075D" w:rsidP="007A0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подвести итоги совместной деятельности воспитателя и </w:t>
      </w:r>
      <w:r w:rsidRPr="007A075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родителей </w:t>
      </w:r>
      <w:r w:rsidRPr="007A075D">
        <w:rPr>
          <w:rFonts w:ascii="Times New Roman" w:eastAsia="Times New Roman" w:hAnsi="Times New Roman" w:cs="Times New Roman"/>
          <w:color w:val="333333"/>
          <w:sz w:val="27"/>
          <w:szCs w:val="27"/>
        </w:rPr>
        <w:t>за прошедший год.</w:t>
      </w:r>
    </w:p>
    <w:p w:rsidR="007A075D" w:rsidRPr="007A075D" w:rsidRDefault="007A075D" w:rsidP="007A07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B6141" w:rsidRDefault="00BB6141"/>
    <w:sectPr w:rsidR="00BB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A075D"/>
    <w:rsid w:val="006A7EA9"/>
    <w:rsid w:val="007A075D"/>
    <w:rsid w:val="00BB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2020-09-02T13:53:00Z</dcterms:created>
  <dcterms:modified xsi:type="dcterms:W3CDTF">2020-09-02T14:09:00Z</dcterms:modified>
</cp:coreProperties>
</file>