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14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4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4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4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4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4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4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4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4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4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процесса во второй младшей группе (3 – 4 года)</w:t>
      </w:r>
    </w:p>
    <w:p w:rsidR="00CE1F24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</w:p>
    <w:p w:rsidR="008F6510" w:rsidRDefault="00377B14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  __ / </w:t>
      </w:r>
      <w:r w:rsidR="008F6510">
        <w:rPr>
          <w:rFonts w:ascii="Times New Roman" w:hAnsi="Times New Roman" w:cs="Times New Roman"/>
          <w:sz w:val="28"/>
          <w:szCs w:val="28"/>
        </w:rPr>
        <w:t>__ учебный год</w:t>
      </w: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86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Предлагаемое пособие разработано с целью оптимизации образовательного процесса в любом учреждении, </w:t>
            </w:r>
            <w:proofErr w:type="gram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3-4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ллы сложит</w:t>
            </w:r>
            <w:proofErr w:type="gramStart"/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к групповому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медико-психолого-педагогическому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совещанию), а также для введения учета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AA4E96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="00E77B43"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поступления результатов мониторинга детей данного возраста</w:t>
            </w:r>
            <w:proofErr w:type="gramEnd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543" w:rsidRDefault="00CC0543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58" w:rsidRPr="001617FC" w:rsidRDefault="002F0558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4"/>
        <w:tblW w:w="0" w:type="auto"/>
        <w:tblLook w:val="04A0"/>
      </w:tblPr>
      <w:tblGrid>
        <w:gridCol w:w="533"/>
        <w:gridCol w:w="2716"/>
        <w:gridCol w:w="822"/>
        <w:gridCol w:w="845"/>
        <w:gridCol w:w="822"/>
        <w:gridCol w:w="827"/>
        <w:gridCol w:w="822"/>
        <w:gridCol w:w="857"/>
        <w:gridCol w:w="850"/>
        <w:gridCol w:w="782"/>
        <w:gridCol w:w="825"/>
        <w:gridCol w:w="814"/>
        <w:gridCol w:w="885"/>
        <w:gridCol w:w="754"/>
        <w:gridCol w:w="850"/>
        <w:gridCol w:w="782"/>
      </w:tblGrid>
      <w:tr w:rsidR="00B5114D" w:rsidTr="00B5114D">
        <w:trPr>
          <w:trHeight w:val="1518"/>
        </w:trPr>
        <w:tc>
          <w:tcPr>
            <w:tcW w:w="533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16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взрослыми и сверстниками, в природе</w:t>
            </w:r>
          </w:p>
        </w:tc>
        <w:tc>
          <w:tcPr>
            <w:tcW w:w="164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социальную оценку поступков сверстников или героев литературных произведений</w:t>
            </w:r>
          </w:p>
        </w:tc>
        <w:tc>
          <w:tcPr>
            <w:tcW w:w="167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632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163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Способен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1639" w:type="dxa"/>
            <w:gridSpan w:val="2"/>
          </w:tcPr>
          <w:p w:rsidR="00B5114D" w:rsidRPr="001617FC" w:rsidRDefault="00B5114D" w:rsidP="00161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632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B5114D" w:rsidTr="00B5114D">
        <w:trPr>
          <w:trHeight w:val="345"/>
        </w:trPr>
        <w:tc>
          <w:tcPr>
            <w:tcW w:w="533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5114D" w:rsidTr="00B5114D">
        <w:trPr>
          <w:trHeight w:val="390"/>
        </w:trPr>
        <w:tc>
          <w:tcPr>
            <w:tcW w:w="533" w:type="dxa"/>
          </w:tcPr>
          <w:p w:rsidR="00B5114D" w:rsidRDefault="00B5114D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14D" w:rsidTr="00B5114D">
        <w:trPr>
          <w:trHeight w:val="16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7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5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324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0"/>
        <w:gridCol w:w="1984"/>
        <w:gridCol w:w="848"/>
        <w:gridCol w:w="567"/>
        <w:gridCol w:w="850"/>
        <w:gridCol w:w="709"/>
        <w:gridCol w:w="850"/>
        <w:gridCol w:w="709"/>
        <w:gridCol w:w="851"/>
        <w:gridCol w:w="708"/>
        <w:gridCol w:w="996"/>
        <w:gridCol w:w="708"/>
        <w:gridCol w:w="851"/>
        <w:gridCol w:w="567"/>
        <w:gridCol w:w="854"/>
        <w:gridCol w:w="567"/>
        <w:gridCol w:w="855"/>
        <w:gridCol w:w="591"/>
        <w:gridCol w:w="826"/>
        <w:gridCol w:w="29"/>
        <w:gridCol w:w="538"/>
      </w:tblGrid>
      <w:tr w:rsidR="000C7363" w:rsidTr="00C87BE2">
        <w:trPr>
          <w:trHeight w:val="1518"/>
        </w:trPr>
        <w:tc>
          <w:tcPr>
            <w:tcW w:w="561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6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 и фамилию, имя родителей</w:t>
            </w:r>
          </w:p>
        </w:tc>
        <w:tc>
          <w:tcPr>
            <w:tcW w:w="1559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559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Ориентируется в помещениях детского сада, называет свой город</w:t>
            </w:r>
          </w:p>
        </w:tc>
        <w:tc>
          <w:tcPr>
            <w:tcW w:w="1559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и называет некоторые растения и животных, их детенышей, игрушки</w:t>
            </w:r>
          </w:p>
        </w:tc>
        <w:tc>
          <w:tcPr>
            <w:tcW w:w="1704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Правильно определяет количественное отношение двух групп предметов, понимает конкретный смысл слов «больше», «меньше», «столько же»</w:t>
            </w:r>
          </w:p>
        </w:tc>
        <w:tc>
          <w:tcPr>
            <w:tcW w:w="1418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круг, квадрат, треугольник, предметы, имеющие углы и круглую форму</w:t>
            </w:r>
          </w:p>
        </w:tc>
        <w:tc>
          <w:tcPr>
            <w:tcW w:w="141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группировать предметы по цвету, размеру, форме</w:t>
            </w:r>
          </w:p>
        </w:tc>
        <w:tc>
          <w:tcPr>
            <w:tcW w:w="1446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Понимает смысл обозначений: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вверху-внизу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впереди-сзади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слева-вправа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на,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над-под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верхняя-нижняя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Различать день – ночь, зима – лето.</w:t>
            </w:r>
          </w:p>
        </w:tc>
        <w:tc>
          <w:tcPr>
            <w:tcW w:w="1393" w:type="dxa"/>
            <w:gridSpan w:val="3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C7363" w:rsidTr="00C87BE2">
        <w:trPr>
          <w:trHeight w:val="345"/>
        </w:trPr>
        <w:tc>
          <w:tcPr>
            <w:tcW w:w="561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C7363" w:rsidTr="00C87BE2">
        <w:trPr>
          <w:trHeight w:val="390"/>
        </w:trPr>
        <w:tc>
          <w:tcPr>
            <w:tcW w:w="561" w:type="dxa"/>
          </w:tcPr>
          <w:p w:rsidR="000C7363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363" w:rsidTr="00C87BE2">
        <w:trPr>
          <w:trHeight w:val="16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4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7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21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8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4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21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8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6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5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21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9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8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8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8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9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E2" w:rsidTr="00C87BE2">
        <w:trPr>
          <w:trHeight w:val="180"/>
        </w:trPr>
        <w:tc>
          <w:tcPr>
            <w:tcW w:w="561" w:type="dxa"/>
          </w:tcPr>
          <w:p w:rsidR="00C87BE2" w:rsidRDefault="00C87BE2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E2" w:rsidTr="00C87BE2">
        <w:trPr>
          <w:trHeight w:val="165"/>
        </w:trPr>
        <w:tc>
          <w:tcPr>
            <w:tcW w:w="2547" w:type="dxa"/>
            <w:gridSpan w:val="2"/>
          </w:tcPr>
          <w:p w:rsidR="00C87BE2" w:rsidRP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4"/>
        <w:tblW w:w="0" w:type="auto"/>
        <w:tblLook w:val="04A0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Рассматривает сюжетные картинки</w:t>
            </w:r>
          </w:p>
        </w:tc>
        <w:tc>
          <w:tcPr>
            <w:tcW w:w="2391" w:type="dxa"/>
            <w:gridSpan w:val="2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520" w:type="dxa"/>
            <w:gridSpan w:val="2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Использует все части речи, простые нераспространенные предложения с однородными членами</w:t>
            </w:r>
          </w:p>
        </w:tc>
        <w:tc>
          <w:tcPr>
            <w:tcW w:w="2688" w:type="dxa"/>
            <w:gridSpan w:val="2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Четко произносит все гласные звуки, определяет заданный гласный звук из двух</w:t>
            </w:r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16430B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0543" w:rsidRDefault="00CC0543" w:rsidP="006C188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4"/>
        <w:tblW w:w="0" w:type="auto"/>
        <w:tblLook w:val="04A0"/>
      </w:tblPr>
      <w:tblGrid>
        <w:gridCol w:w="533"/>
        <w:gridCol w:w="2716"/>
        <w:gridCol w:w="822"/>
        <w:gridCol w:w="845"/>
        <w:gridCol w:w="822"/>
        <w:gridCol w:w="827"/>
        <w:gridCol w:w="822"/>
        <w:gridCol w:w="857"/>
        <w:gridCol w:w="850"/>
        <w:gridCol w:w="782"/>
        <w:gridCol w:w="825"/>
        <w:gridCol w:w="814"/>
        <w:gridCol w:w="885"/>
        <w:gridCol w:w="754"/>
        <w:gridCol w:w="850"/>
        <w:gridCol w:w="782"/>
      </w:tblGrid>
      <w:tr w:rsidR="006C1887" w:rsidTr="001302FF">
        <w:trPr>
          <w:trHeight w:val="1518"/>
        </w:trPr>
        <w:tc>
          <w:tcPr>
            <w:tcW w:w="533" w:type="dxa"/>
            <w:vMerge w:val="restart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16" w:type="dxa"/>
            <w:vMerge w:val="restart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Знает, называет и правильно использует детали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649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Изображает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/создает отдельные предметы, простые по композиции и по содержанию сюжеты, используя разные материалы</w:t>
            </w:r>
          </w:p>
        </w:tc>
        <w:tc>
          <w:tcPr>
            <w:tcW w:w="1679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632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1639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танцевальные движения: кружиться в парах, притопывать попеременно</w:t>
            </w:r>
            <w:r w:rsidR="00BC72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ногами, двигаться под музыку с предметами</w:t>
            </w:r>
          </w:p>
        </w:tc>
        <w:tc>
          <w:tcPr>
            <w:tcW w:w="1639" w:type="dxa"/>
            <w:gridSpan w:val="2"/>
          </w:tcPr>
          <w:p w:rsidR="006C188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и называет музыкальные инструменты: металлофон, барабан. Замечает изменения в звучании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32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C1887" w:rsidTr="001302FF">
        <w:trPr>
          <w:trHeight w:val="345"/>
        </w:trPr>
        <w:tc>
          <w:tcPr>
            <w:tcW w:w="533" w:type="dxa"/>
            <w:vMerge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7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4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6C1887" w:rsidTr="001302FF">
        <w:trPr>
          <w:trHeight w:val="390"/>
        </w:trPr>
        <w:tc>
          <w:tcPr>
            <w:tcW w:w="533" w:type="dxa"/>
          </w:tcPr>
          <w:p w:rsidR="006C1887" w:rsidRDefault="006C1887" w:rsidP="00130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1887" w:rsidTr="001302FF">
        <w:trPr>
          <w:trHeight w:val="16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4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7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21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4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21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6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5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21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9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9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65"/>
        </w:trPr>
        <w:tc>
          <w:tcPr>
            <w:tcW w:w="3249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показатель по группе </w:t>
            </w:r>
            <w:r w:rsidRPr="00161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(среднее значение)</w:t>
            </w: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4"/>
        <w:tblW w:w="15417" w:type="dxa"/>
        <w:tblLook w:val="04A0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82" w:type="dxa"/>
            <w:vMerge w:val="restart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Владеет простейшими навыками поведения во время еды, умывания</w:t>
            </w:r>
          </w:p>
        </w:tc>
        <w:tc>
          <w:tcPr>
            <w:tcW w:w="1588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Приучен к опрятности, замечает и устраняет непорядок в одежде</w:t>
            </w:r>
          </w:p>
        </w:tc>
        <w:tc>
          <w:tcPr>
            <w:tcW w:w="1613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592" w:type="dxa"/>
            <w:gridSpan w:val="2"/>
          </w:tcPr>
          <w:p w:rsidR="00BC7297" w:rsidRPr="001617FC" w:rsidRDefault="00BC7297" w:rsidP="009553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61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Энергично отталкивается в прыжках</w:t>
            </w:r>
            <w:r w:rsidR="009553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двух ногах, прыгает в длину с места</w:t>
            </w:r>
          </w:p>
        </w:tc>
        <w:tc>
          <w:tcPr>
            <w:tcW w:w="2463" w:type="dxa"/>
            <w:gridSpan w:val="2"/>
          </w:tcPr>
          <w:p w:rsidR="00BC7297" w:rsidRPr="001617FC" w:rsidRDefault="00955339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130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описанию инструментария педагогической диагностики во второй младшей 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6F5B62" w:rsidRDefault="006F5B62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88F" w:rsidRPr="006F5B62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C8488F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Старается соблюдать правила поведения в общественных местах, в общественных местах</w:t>
      </w:r>
      <w:r w:rsidR="00DF06B0">
        <w:rPr>
          <w:rFonts w:ascii="Times New Roman" w:hAnsi="Times New Roman" w:cs="Times New Roman"/>
          <w:sz w:val="24"/>
          <w:szCs w:val="24"/>
        </w:rPr>
        <w:t xml:space="preserve">, в общении </w:t>
      </w:r>
      <w:proofErr w:type="gramStart"/>
      <w:r w:rsidR="00DF06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F06B0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на прогулке, в самостоятельной деятельности стиль поведения ребенка и общение ребенка.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Понимает социальную оценку поступков сверстников или героев иллюстраций, литературных произведений.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«Теремок».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«Почему звери расстроились? Кто поступил правильно? Кто поступил нечестно? Почему?»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Разыгрывает самостоятельно и по просьбе взрослого отрывки из знакомых сказок.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Методы: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 – герои сказок по количеству детей.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«Давайте расскажем сказку «Колобок».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36A1">
        <w:rPr>
          <w:rFonts w:ascii="Times New Roman" w:hAnsi="Times New Roman" w:cs="Times New Roman"/>
          <w:sz w:val="24"/>
          <w:szCs w:val="24"/>
        </w:rPr>
        <w:t>Знает свою имя и фамилию, имена родителей.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папу/маму?»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Умеет группировать предметы по цвету, размеру, форме.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посуда/одежда/мебель.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Четко произносит все гласные звуки, определяет заданный гласный звук из двух.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дидактическая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«Какой звук».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«Повтори за мной – А, У, О, Э, Ы. Хлопни тогда, когда услышишь А».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Создает изображения предметов из готовых фигур. Украшает заготовки из бумаги разной формы.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«Укрась вазу».</w:t>
      </w:r>
    </w:p>
    <w:p w:rsidR="009436A1" w:rsidRPr="006F5B62" w:rsidRDefault="00D12C3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Умеет ходить и бегать, сохраняя равновесие, в разных направлениях по указанию взрослого.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зонтик.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D12C30" w:rsidRPr="00E04CB5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скажу «дождик», дети бегут под зонтик».</w:t>
      </w:r>
    </w:p>
    <w:sectPr w:rsidR="00D12C30" w:rsidRPr="00E04CB5" w:rsidSect="00C87B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510"/>
    <w:rsid w:val="00056766"/>
    <w:rsid w:val="000C7363"/>
    <w:rsid w:val="001617FC"/>
    <w:rsid w:val="001D5A8E"/>
    <w:rsid w:val="002170C0"/>
    <w:rsid w:val="002F0558"/>
    <w:rsid w:val="00377B14"/>
    <w:rsid w:val="003B1943"/>
    <w:rsid w:val="005069DA"/>
    <w:rsid w:val="005921D9"/>
    <w:rsid w:val="006C1887"/>
    <w:rsid w:val="006F5B62"/>
    <w:rsid w:val="00803E1F"/>
    <w:rsid w:val="0089260E"/>
    <w:rsid w:val="008F6510"/>
    <w:rsid w:val="009436A1"/>
    <w:rsid w:val="00955339"/>
    <w:rsid w:val="0097433F"/>
    <w:rsid w:val="00AA4E96"/>
    <w:rsid w:val="00B5114D"/>
    <w:rsid w:val="00BC7297"/>
    <w:rsid w:val="00C8488F"/>
    <w:rsid w:val="00C87BE2"/>
    <w:rsid w:val="00CC0543"/>
    <w:rsid w:val="00CE1F24"/>
    <w:rsid w:val="00D12C30"/>
    <w:rsid w:val="00DF06B0"/>
    <w:rsid w:val="00E04CB5"/>
    <w:rsid w:val="00E7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FFC12-40D5-485F-B882-F9B78EA3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15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1</cp:lastModifiedBy>
  <cp:revision>10</cp:revision>
  <cp:lastPrinted>2016-10-21T03:01:00Z</cp:lastPrinted>
  <dcterms:created xsi:type="dcterms:W3CDTF">2016-08-05T17:20:00Z</dcterms:created>
  <dcterms:modified xsi:type="dcterms:W3CDTF">2022-11-15T07:12:00Z</dcterms:modified>
</cp:coreProperties>
</file>