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4C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>Т</w:t>
      </w:r>
      <w:r w:rsidR="00A925EE" w:rsidRPr="00656348">
        <w:rPr>
          <w:rFonts w:ascii="Times New Roman" w:hAnsi="Times New Roman" w:cs="Times New Roman"/>
          <w:sz w:val="24"/>
          <w:szCs w:val="24"/>
        </w:rPr>
        <w:t>ехн</w:t>
      </w:r>
      <w:r w:rsidRPr="00656348">
        <w:rPr>
          <w:rFonts w:ascii="Times New Roman" w:hAnsi="Times New Roman" w:cs="Times New Roman"/>
          <w:sz w:val="24"/>
          <w:szCs w:val="24"/>
        </w:rPr>
        <w:t>ологические карты</w:t>
      </w:r>
    </w:p>
    <w:p w:rsidR="007B44F1" w:rsidRPr="00656348" w:rsidRDefault="007B44F1" w:rsidP="00656348">
      <w:pPr>
        <w:pStyle w:val="a3"/>
        <w:numPr>
          <w:ilvl w:val="0"/>
          <w:numId w:val="1"/>
        </w:num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6348">
        <w:rPr>
          <w:rFonts w:ascii="Times New Roman" w:hAnsi="Times New Roman" w:cs="Times New Roman"/>
          <w:b/>
          <w:sz w:val="72"/>
          <w:szCs w:val="72"/>
        </w:rPr>
        <w:t>Супы</w:t>
      </w:r>
    </w:p>
    <w:p w:rsidR="007B44F1" w:rsidRPr="00656348" w:rsidRDefault="007B44F1" w:rsidP="00656348">
      <w:pPr>
        <w:shd w:val="clear" w:color="auto" w:fill="FFFFFF"/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_5__</w:t>
      </w:r>
    </w:p>
    <w:p w:rsidR="007B44F1" w:rsidRPr="00656348" w:rsidRDefault="007B44F1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Борщ с капустой свежей, с мясом и со сметаной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рецептуры:27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762"/>
        <w:gridCol w:w="2127"/>
        <w:gridCol w:w="2126"/>
        <w:gridCol w:w="1701"/>
      </w:tblGrid>
      <w:tr w:rsidR="007B44F1" w:rsidRPr="00656348" w:rsidTr="007B44F1">
        <w:trPr>
          <w:trHeight w:val="635"/>
        </w:trPr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7B44F1" w:rsidRPr="00656348" w:rsidTr="007B44F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B44F1" w:rsidRPr="00656348" w:rsidTr="007B44F1">
        <w:trPr>
          <w:trHeight w:val="189"/>
        </w:trPr>
        <w:tc>
          <w:tcPr>
            <w:tcW w:w="60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Варка бульона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1 категории бескостная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говядина 1 категории на костях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бульона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7B44F1" w:rsidRPr="00656348" w:rsidTr="007B44F1">
        <w:trPr>
          <w:trHeight w:val="189"/>
        </w:trPr>
        <w:tc>
          <w:tcPr>
            <w:tcW w:w="60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Варка супа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01.09-31.10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31.10-31.12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31.12-28.02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29.02-01.09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 отварная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Сметана с м. </w:t>
            </w:r>
            <w:proofErr w:type="spellStart"/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более 15%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44F1" w:rsidRPr="00656348" w:rsidTr="007B44F1">
        <w:trPr>
          <w:trHeight w:val="189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  супа с мясом и со сметаной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200/8/5</w:t>
            </w:r>
          </w:p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250/10/6</w:t>
            </w:r>
          </w:p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Технология приготовления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Варка бульона:  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отпуска  в этом же бульоне при температуре 75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закрытой посуде до раздачи не более 1 ч.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кипящий бульон или воду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закладывают нашинкованную свежую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капусту, доводят до кипения, затем добавляют картофель, нарезанный брусочками, варят 10-15 мин, кладут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овощи, тушеную или вареную свеклу и варят борщ до готовности. За 5-10 мин до окончания варки добавляют соль, сахар, раствор лимонной кислоты, сметану и кипятят.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суп с мясом и со сметаной.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  <w:proofErr w:type="gramStart"/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в жидкой части борща овощи, сохранившие форму нарезки (свекла, капуста, морковь, лук  -  соломкой, картофель – брусочками).</w:t>
      </w:r>
      <w:proofErr w:type="gramEnd"/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 и овощи мягкие, капуста свежая – упругая; соблюдается соотношение жидкой и плотной части.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малиново – красный, жира на поверхности - оранжевый.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 – сладкий, умеренно соленый.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овощам.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Pr="00656348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BB4046" w:rsidRPr="00656348" w:rsidRDefault="00BB4046" w:rsidP="00BB4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_41__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Суп картофельный с мясными фрикадельками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рецептуры:39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985"/>
        <w:gridCol w:w="2126"/>
      </w:tblGrid>
      <w:tr w:rsidR="007B44F1" w:rsidRPr="00656348" w:rsidTr="007B44F1">
        <w:trPr>
          <w:trHeight w:val="419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7B44F1" w:rsidRPr="00656348" w:rsidTr="007B44F1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01.09-31.10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31.10-31.12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31.12-28.02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29.02-01.09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Фрикадельки мясные готовые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 для фрикаделек: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(котлетное мясо)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 шт.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215/35</w:t>
            </w:r>
          </w:p>
        </w:tc>
      </w:tr>
      <w:tr w:rsidR="007B44F1" w:rsidRPr="00656348" w:rsidTr="007B44F1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 мясными фрикадельками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172/28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</w:tbl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</w:tr>
    </w:tbl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10,52</w:t>
            </w:r>
          </w:p>
        </w:tc>
      </w:tr>
    </w:tbl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кипящий бульон или воду кладут картофель, нарезанный кубиками, доводят до кипения, добавляют нарезанные кубиками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пасссерованные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и варят до готовности. За 5-10 мин до окончания варки добавляют соль.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припускания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фрикаделек добавляют в суп. Суп можно готовить без томатного пюре.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фрикаделек: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пропускают через мясорубку 2-3 раза, соединяют с бланшированным нарезанным луком, сырыми яйцами, водой, солью и хорошо размешивают. Сформованные шарики массой 8-10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гприпускают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бульоне до готовности.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 фрикадельки на мармите в бульоне.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жидкой части супа картофель и овощи, нарезанные кубиками, сохранившие форму нарезки (не разрезаны и не помяты). Фрикадельки одинакового размера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 и овощи мягкие; фрикадельки упругие, сочные, соблюдается соотношение жидкой и плотной части.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супа - золотистый, жира на поверхности - светло-оранжевый.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умеренно соленый, картофеля и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овощей.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мясных экстрактивных веществ,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овощей и картофеля.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_67__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Суп - уха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рецептуры:41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tbl>
      <w:tblPr>
        <w:tblW w:w="970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1843"/>
        <w:gridCol w:w="1904"/>
      </w:tblGrid>
      <w:tr w:rsidR="007B44F1" w:rsidRPr="00656348" w:rsidTr="007B44F1">
        <w:trPr>
          <w:trHeight w:val="4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7B44F1" w:rsidRPr="00656348" w:rsidTr="007B44F1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собственном соку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рисовая, или перловая, или овсяная, или пшеничная, или хлопья «Геркулес»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01.09-31.10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31.10-31.12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31.12-28.02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29.02-01.09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44F1" w:rsidRPr="00656348" w:rsidTr="007B44F1">
        <w:trPr>
          <w:trHeight w:val="45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состав данного блюда (для детей с 1-3 лет)</w:t>
      </w:r>
    </w:p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Крупы просеивают, перебирают и промывают. При этом удаляют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мучель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Дробленые крупы, хлопья овсяные «Геркулес» не промывают.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кипящую воду кладут подготовленную крупу, доводят до кипения, добавляют картофель,  нарезанный дольками или кубиками, доводят до кипения, добавляют морковь, лук, припущенные с добавлением масла и варят с добавлением соли при слабом кипении до готовности. За 3 мин до готовности добавляют лавровый лист.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 супов с рыбными продуктами их кладут в прогретом виде в порционную посуду с супом перед отпуском.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сохранили форму нарезки, мягкие. Рыба проварена, мягкая, кусочки некрупные, не разварившаяся.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мягкие, но не проварены, соблюдается соотношение жидкой и плотной части.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супа – золотистый, жира на поверхности – светло - оранжевый.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рыбы и овощей.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 и овощей.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_70__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Свекольник, с мясом и со сметаной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рецептуры:34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tbl>
      <w:tblPr>
        <w:tblW w:w="197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08"/>
        <w:gridCol w:w="2018"/>
        <w:gridCol w:w="2017"/>
        <w:gridCol w:w="2017"/>
        <w:gridCol w:w="9786"/>
      </w:tblGrid>
      <w:tr w:rsidR="007B44F1" w:rsidRPr="00656348" w:rsidTr="007B44F1">
        <w:trPr>
          <w:trHeight w:val="449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59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Варка бульона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1 категории бескостная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говядина 1 категории на костях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бульона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59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Варка супа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января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01.09-31.10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31.10-31.12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31.12-28.02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29.02-01.09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Томат-пюре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супа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Сметана с м. </w:t>
            </w:r>
            <w:proofErr w:type="spellStart"/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более 15%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 мясом и со сметаной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200/8/5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250/10/6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7,97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Технология приготовления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Варка бульона:  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подпеченные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отпуска  в этом же бульоне при температуре 75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закрытой посуде до раздачи не более 1 ч.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Свеклу отваривают  целиком в кожуре, охлаждают, шинкуют соломкой. Картофель очищают, нарезают брусочками. Морковь шинкуют тонкой соломкой, лук репчатый полукольцами. Морковь и лук пассеруют при температуре 110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припускают с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добавлнием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бульона. В кипящий бульон закладывают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томат-пюре, варят до готовности. За 5 мин до готовности вводят соль, сахар и лавровый лист. За 5 мин до готовности добавляют сметану и кипятят.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суп с мясом и со сметаной.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жидкой части борща овощи, сохранившие форму нарезки (свекла, морковь, лук - соломкой, картофель - кубиками).</w:t>
      </w:r>
      <w:proofErr w:type="gramEnd"/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свекла, овощи и фасоль мягкие; соблюдается соотношение жидкой и плотной части.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малиново-красный, жира на поверхности - оран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жевый.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кисло-сладкий, умеренно соленый.    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овощам.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_98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</w:t>
      </w:r>
      <w:r w:rsidRPr="0065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Пельмени отварные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маслом сливочным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442,443,444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технологических нормативов, рецептур блюд и кулинарных изделий для дошкольных организаций и детских оздоровительных учреждений, под об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Уральский региональный центр питания, г. Пермь, 2011 г.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559"/>
      </w:tblGrid>
      <w:tr w:rsidR="007B44F1" w:rsidRPr="00656348" w:rsidTr="007B44F1">
        <w:trPr>
          <w:trHeight w:val="42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1,5-3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1,5-3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7B44F1" w:rsidRPr="00656348" w:rsidTr="007B44F1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для пельменей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для пельменей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фарша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для смазки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пельменей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Пельмени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 отварных пельменей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44F1" w:rsidRPr="00656348" w:rsidTr="007B44F1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250/6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(дети с 1,5-3 лет)</w:t>
      </w:r>
    </w:p>
    <w:tbl>
      <w:tblPr>
        <w:tblW w:w="1014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(дети с 3-7 лет)</w:t>
      </w:r>
    </w:p>
    <w:tbl>
      <w:tblPr>
        <w:tblW w:w="1014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Технология приготовления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Пельмени варят в подсоленной воде или бульоне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1 кг пельменей берут 4 л. воды и 15 г соли)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теста для пельменей: муку засыпают в тестомесильную машину, добавляют нагретую до 30-35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воду, яйца, соль и замешивают до тех пор, пока оно не приобретете однородную консистенцию. Подготовленное тесто выдерживают 30-40 минут для набухания клейковины и придания тесту эластичности, после чего используют для приготовления пельменей.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фарша: котлетное мясо и лук измельчают на мясорубке, добавляют соль, сахар и холодную воду, затем все тщательно перемешивают.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Готовое тесто раскатывают в пласт толщиной 1,5-2 мм. Край раскатанного пласта толщиной шириной 5-6 см смазывают яйцами.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середину смазанной полосы, вдоль нее, кладут рядом рядами шарики фарша массой 7-8 г на расстоянии 3-4 см один от другого. Затем края смазанной полосы теста приподнимают, накрывают фарш,  после чего вырезают пельмени специальным приспособлением или формочкой с заостренными краями и с затупленным ободком (для зажима). Масса одной штуки должна быть 12-13 г. оставшиеся обрезки теста без фарша используют при повторной раскатке. Сформованные пельмени укладывают в один ряд на обсыпанные мукой деревянные лотки.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отварные пельмени отпускают с растопленным и доведенным до кипения маслом сливочным или с бульоном.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75° С.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сохранена.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оболочки - мягкая, плотная, фарша - сочная, мягкая.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оболочки - от светло-кремового до светло-желтого, фарша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оричневый.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умеренно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соленые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запахом мяса и репчатого лука.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мяса и репчатого лука.</w:t>
      </w:r>
    </w:p>
    <w:p w:rsidR="00BB4046" w:rsidRPr="00656348" w:rsidRDefault="00BB4046" w:rsidP="0065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74C0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Технологическая карта кулинарного изделия (блюда) №87 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Суп с рыбными консервами 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Наименование сборника рецептур: Сборник рецептур блюд и кулинарных изделий для питания детей в дошкольных организациях под ред.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М.П.Могильного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 В.А.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Тутельяна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- М.: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ДеЛи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плюс, 2014 г.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853"/>
        <w:gridCol w:w="1355"/>
        <w:gridCol w:w="1256"/>
        <w:gridCol w:w="1256"/>
      </w:tblGrid>
      <w:tr w:rsidR="007B44F1" w:rsidRPr="00656348" w:rsidTr="007B44F1">
        <w:trPr>
          <w:trHeight w:val="340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из рыбы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44F1" w:rsidRPr="00656348" w:rsidTr="007B44F1">
        <w:trPr>
          <w:trHeight w:val="340"/>
        </w:trPr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B44F1" w:rsidRPr="00656348" w:rsidRDefault="007B44F1" w:rsidP="00656348">
      <w:pPr>
        <w:spacing w:before="100" w:beforeAutospacing="1"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Химический состав, витамины и микроэлементы на 1 порцию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80"/>
      </w:tblGrid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14,33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(ккал):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172,25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880"/>
      </w:tblGrid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47,35</w:t>
            </w:r>
          </w:p>
        </w:tc>
      </w:tr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(мг):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before="100" w:beforeAutospacing="1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кипящую воду закладывают подготовленную крупу, картофель, припущенные овощи. За 10-15 минут до окончания варки закладывают предварительно протертые рыбные консервы, соль. Доводят до готовности.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вид: картофель нарезан брусочками или кубиками, рис сохранил форму.</w:t>
      </w:r>
    </w:p>
    <w:p w:rsidR="007B44F1" w:rsidRPr="00656348" w:rsidRDefault="007B44F1" w:rsidP="00656348">
      <w:pPr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Консистенция: овощей мягкая, овощи сохранили форму. Цвет: бульона - золотисто–серый, овощей - натуральный. Вкус: рыбы, овощей и риса, в меру соленый.</w:t>
      </w:r>
    </w:p>
    <w:p w:rsidR="007B44F1" w:rsidRPr="00656348" w:rsidRDefault="007B44F1" w:rsidP="00656348">
      <w:pPr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Запах: продуктов, входящих в суп.</w:t>
      </w:r>
    </w:p>
    <w:p w:rsidR="00A974C0" w:rsidRDefault="00A974C0" w:rsidP="00BB4046">
      <w:pPr>
        <w:spacing w:before="6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_39__</w:t>
      </w:r>
    </w:p>
    <w:p w:rsidR="00B91A63" w:rsidRPr="00656348" w:rsidRDefault="00B91A63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Суп молочный с макаронными изделиями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рецептуры:44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417"/>
        <w:gridCol w:w="2410"/>
      </w:tblGrid>
      <w:tr w:rsidR="00B91A63" w:rsidRPr="00656348" w:rsidTr="00B91A63">
        <w:trPr>
          <w:trHeight w:val="424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91A63" w:rsidRPr="00656348" w:rsidTr="00B91A63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91A63" w:rsidRPr="00656348" w:rsidTr="00B91A63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91A63" w:rsidRPr="00656348" w:rsidTr="00B91A63">
        <w:trPr>
          <w:trHeight w:val="45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B91A63" w:rsidRPr="00656348" w:rsidTr="00B91A63">
        <w:trPr>
          <w:trHeight w:val="45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91A63" w:rsidRPr="00656348" w:rsidTr="00B91A63">
        <w:trPr>
          <w:trHeight w:val="45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группы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91A63" w:rsidRPr="00656348" w:rsidTr="00B91A63">
        <w:trPr>
          <w:trHeight w:val="45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1A63" w:rsidRPr="00656348" w:rsidTr="00B91A63">
        <w:trPr>
          <w:trHeight w:val="45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right="115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1A63" w:rsidRPr="00656348" w:rsidTr="00B91A63">
        <w:trPr>
          <w:trHeight w:val="45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Химический состав данного блюда (для детей с 1-3 лет)</w:t>
      </w:r>
    </w:p>
    <w:tbl>
      <w:tblPr>
        <w:tblW w:w="1014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Макаронные изделия варят в воде до полуготовности (макароны -15-20 мин, лапшу - 10-12 мин, вермишель - 5-7 мин), воду сливают, а макаронные изделия закладывают в кипящее молоко, периодически помешивая, варят до готовности, кладут соль, сахар, в конце - масло коровье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сладкосливочное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растопленное и доведенное до кипения.</w:t>
      </w:r>
      <w:proofErr w:type="gramEnd"/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жидкой части супа макаронные изделия сохранили форму.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 хорошо набухшие, мягкие, соблюдается соотношение жидкой и плотной части.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молочно-белый, сливочного масла - желтый.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сладковатый умеренно соленый, с привкусом сливочного масла.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кипяченого молока, выражен аромат свежего масла.</w:t>
      </w: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Щи из свежей капусты с картофелем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№67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91A63" w:rsidRPr="00656348" w:rsidTr="00B91A63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91A63" w:rsidRPr="00656348" w:rsidTr="00B91A63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91A63" w:rsidRPr="00656348" w:rsidTr="00B91A63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91A63" w:rsidRPr="00656348" w:rsidTr="00B91A6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молодой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01.11-31.12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01.01-28.02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бульона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бескостное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Птица обработанная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</w:tbl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094"/>
        <w:gridCol w:w="992"/>
        <w:gridCol w:w="851"/>
        <w:gridCol w:w="850"/>
        <w:gridCol w:w="816"/>
      </w:tblGrid>
      <w:tr w:rsidR="00B91A63" w:rsidRPr="00656348" w:rsidTr="00B91A63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91A63" w:rsidRPr="00656348" w:rsidTr="00B91A6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11,07</w:t>
            </w:r>
          </w:p>
        </w:tc>
      </w:tr>
      <w:tr w:rsidR="00B91A63" w:rsidRPr="00656348" w:rsidTr="00B91A6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18,45</w:t>
            </w:r>
          </w:p>
        </w:tc>
      </w:tr>
    </w:tbl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кипящий бульон или воду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кладут подготовленную свежую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капусту, доводят до кипения, добавляют картофель, припущенную морковь, лук и варят до готовности. За 5-10 минут до окончания варки в щи добавляют припущенное томатное пюре.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жидковатой части щей – капуста, нарезанная квадратиками. Морковь, лук, картофель – дольками.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капуста – упругая, овощи – мягкие, соблюдается соотношение жидкой и плотной части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бульона – желтый, жира на поверхности – оранжевый, овощей – натуральный.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 в сочетании с входящими в состав овощами.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входящих в щи.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_1__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Суп молочный с крупой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43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70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847"/>
        <w:gridCol w:w="1701"/>
        <w:gridCol w:w="1985"/>
        <w:gridCol w:w="1912"/>
      </w:tblGrid>
      <w:tr w:rsidR="00B91A63" w:rsidRPr="00656348" w:rsidTr="00B91A63">
        <w:trPr>
          <w:trHeight w:val="418"/>
        </w:trPr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91A63" w:rsidRPr="00656348" w:rsidTr="00B91A63">
        <w:trPr>
          <w:trHeight w:val="5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91A63" w:rsidRPr="00656348" w:rsidTr="00B91A63">
        <w:trPr>
          <w:trHeight w:val="5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91A63" w:rsidRPr="00656348" w:rsidTr="00B91A63">
        <w:trPr>
          <w:trHeight w:val="4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91A63" w:rsidRPr="00656348" w:rsidTr="00B91A63">
        <w:trPr>
          <w:trHeight w:val="4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91A63" w:rsidRPr="00656348" w:rsidTr="00B91A63">
        <w:trPr>
          <w:trHeight w:val="4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рисовая, манная, кукурузная, хлопья овсяные «Геркулес»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1A63" w:rsidRPr="00656348" w:rsidTr="00B91A63">
        <w:trPr>
          <w:trHeight w:val="4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ячневая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гречневая, перловая, пшено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91A63" w:rsidRPr="00656348" w:rsidTr="00B91A63">
        <w:trPr>
          <w:trHeight w:val="4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1A63" w:rsidRPr="00656348" w:rsidTr="00B91A63">
        <w:trPr>
          <w:trHeight w:val="4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1A63" w:rsidRPr="00656348" w:rsidTr="00B91A63">
        <w:trPr>
          <w:trHeight w:val="45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124"/>
        <w:gridCol w:w="1683"/>
        <w:gridCol w:w="1209"/>
        <w:gridCol w:w="876"/>
        <w:gridCol w:w="976"/>
        <w:gridCol w:w="1112"/>
        <w:gridCol w:w="842"/>
        <w:gridCol w:w="1112"/>
      </w:tblGrid>
      <w:tr w:rsidR="00B91A63" w:rsidRPr="00656348" w:rsidTr="00B91A63"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Пищевые вещества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0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Крупы просеивают, перебирают и промывают. При этом удаляют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мучель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Дробленные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крупы, хлопья овсяные «геркулес» не промывают.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Рисовую, гречневую крупу, хлопья Геркулес варят в подсоленной воде до полуготовности 10-15 минут, затем добавляют горячее молоко, кладут соль, сахар и варят до готовности.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Манную крупу предварительно просеивают, подсушивают, всыпают в кипящую смесь молока и воды, кладут соль, сахар и варят 5-7 минут до готовности. Готовый суп заправляют растопленным и доведенным до кипения сливочным маслом.  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Крупа хорошо набухла, не разварена.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 мягкая, супа - жидкая.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сладковатый.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кипяченого молока.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56348" w:rsidRPr="00656348" w:rsidRDefault="00656348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</w:t>
      </w:r>
    </w:p>
    <w:p w:rsidR="00656348" w:rsidRDefault="00656348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6348" w:rsidRDefault="00656348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6348" w:rsidRPr="00656348" w:rsidRDefault="00656348" w:rsidP="00656348">
      <w:pPr>
        <w:tabs>
          <w:tab w:val="center" w:pos="6568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656348">
        <w:rPr>
          <w:rFonts w:ascii="Times New Roman" w:hAnsi="Times New Roman" w:cs="Times New Roman"/>
          <w:sz w:val="24"/>
          <w:szCs w:val="24"/>
        </w:rPr>
        <w:t xml:space="preserve">УП РИСОВЫЙ С ГОВЯДИНОЙ   </w:t>
      </w:r>
      <w:r w:rsidRPr="006563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63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63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63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63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Номер рецептуры: 204 </w:t>
      </w:r>
    </w:p>
    <w:p w:rsidR="00656348" w:rsidRPr="00656348" w:rsidRDefault="00656348" w:rsidP="00656348">
      <w:pPr>
        <w:spacing w:after="0" w:line="240" w:lineRule="auto"/>
        <w:ind w:left="-284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656348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656348">
        <w:rPr>
          <w:rFonts w:ascii="Times New Roman" w:hAnsi="Times New Roman" w:cs="Times New Roman"/>
          <w:sz w:val="24"/>
          <w:szCs w:val="24"/>
        </w:rPr>
        <w:t xml:space="preserve">вт.-сост.: </w:t>
      </w:r>
      <w:proofErr w:type="spellStart"/>
      <w:r w:rsidRPr="00656348">
        <w:rPr>
          <w:rFonts w:ascii="Times New Roman" w:hAnsi="Times New Roman" w:cs="Times New Roman"/>
          <w:sz w:val="24"/>
          <w:szCs w:val="24"/>
        </w:rPr>
        <w:t>А.И.Здобнов</w:t>
      </w:r>
      <w:proofErr w:type="spellEnd"/>
      <w:r w:rsidRPr="00656348">
        <w:rPr>
          <w:rFonts w:ascii="Times New Roman" w:hAnsi="Times New Roman" w:cs="Times New Roman"/>
          <w:sz w:val="24"/>
          <w:szCs w:val="24"/>
        </w:rPr>
        <w:t xml:space="preserve">, В.А. Цыганенко, М.И. </w:t>
      </w:r>
      <w:proofErr w:type="spellStart"/>
      <w:r w:rsidRPr="00656348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656348">
        <w:rPr>
          <w:rFonts w:ascii="Times New Roman" w:hAnsi="Times New Roman" w:cs="Times New Roman"/>
          <w:sz w:val="24"/>
          <w:szCs w:val="24"/>
        </w:rPr>
        <w:t xml:space="preserve">. – К.: </w:t>
      </w:r>
    </w:p>
    <w:p w:rsidR="00656348" w:rsidRPr="00656348" w:rsidRDefault="00656348" w:rsidP="00656348">
      <w:pPr>
        <w:spacing w:after="0" w:line="240" w:lineRule="auto"/>
        <w:ind w:left="-284" w:right="35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А.С.К., 2005, с. 86 </w:t>
      </w:r>
    </w:p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5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708"/>
        <w:gridCol w:w="1486"/>
        <w:gridCol w:w="1486"/>
        <w:gridCol w:w="1484"/>
        <w:gridCol w:w="1486"/>
      </w:tblGrid>
      <w:tr w:rsidR="00656348" w:rsidRPr="00656348" w:rsidTr="00656348">
        <w:trPr>
          <w:trHeight w:val="262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348" w:rsidRPr="00656348" w:rsidRDefault="00656348" w:rsidP="00656348">
            <w:pPr>
              <w:ind w:left="-284" w:right="-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348" w:rsidRPr="00656348" w:rsidTr="0065634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48" w:rsidRPr="00656348" w:rsidTr="0065634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Говядина б/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24,3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22,2 </w:t>
            </w:r>
          </w:p>
        </w:tc>
      </w:tr>
      <w:tr w:rsidR="00656348" w:rsidRPr="00656348" w:rsidTr="00656348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85,7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107,1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92,3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115,3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марта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56348" w:rsidRPr="00656348" w:rsidTr="00656348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января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10,7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13,3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656348" w:rsidRPr="00656348" w:rsidTr="00656348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Томатная паста (25%)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Вода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</w:p>
        </w:tc>
      </w:tr>
      <w:tr w:rsidR="00656348" w:rsidRPr="00656348" w:rsidTr="00656348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348" w:rsidRPr="00656348" w:rsidRDefault="00656348" w:rsidP="00656348">
            <w:pPr>
              <w:ind w:left="-284" w:righ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50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742"/>
      </w:tblGrid>
      <w:tr w:rsidR="00656348" w:rsidRPr="00656348" w:rsidTr="00656348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1F1573" wp14:editId="7886A05C">
                      <wp:extent cx="155254" cy="559308"/>
                      <wp:effectExtent l="0" t="0" r="0" b="0"/>
                      <wp:docPr id="431568" name="Group 431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18791" name="Rectangle 18791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Выход,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92" name="Rectangle 1879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568" o:spid="_x0000_s1026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">
                      <v:rect id="Rectangle 18791" o:spid="_x0000_s1027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OWsUA&#10;AADeAAAADwAAAGRycy9kb3ducmV2LnhtbERPS2vCQBC+F/wPywje6iZS1KbZSCmUeFGotsXjmJ08&#10;aHY2ZleN/74rFHqbj+856WowrbhQ7xrLCuJpBIK4sLrhSsHn/v1xCcJ5ZI2tZVJwIwerbPSQYqLt&#10;lT/osvOVCCHsElRQe98lUrqiJoNuajviwJW2N+gD7Cupe7yGcNPKWRTNpcGGQ0ONHb3VVPzszkbB&#10;V7w/f+due+RDeVo8bXy+Latcqcl4eH0B4Wnw/+I/91qH+cvFcw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Y5a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Выход,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8792" o:spid="_x0000_s102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QLcUA&#10;AADeAAAADwAAAGRycy9kb3ducmV2LnhtbERPS2vCQBC+C/6HZQq96UYpNU2zESmU9FLBR0uP0+zk&#10;QbOzaXbV+O9dQfA2H99z0uVgWnGk3jWWFcymEQjiwuqGKwX73fskBuE8ssbWMik4k4NlNh6lmGh7&#10;4g0dt74SIYRdggpq77tESlfUZNBNbUccuNL2Bn2AfSV1j6cQblo5j6JnabDh0FBjR281FX/bg1Hw&#10;NdsdvnO3/uWf8n/x9OnzdVnlSj0+DKtXEJ4Gfxff3B86zI8XL3O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xAt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348" w:rsidRPr="00656348" w:rsidRDefault="00656348" w:rsidP="00656348">
            <w:pPr>
              <w:ind w:left="-284" w:right="-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Витамины, мг </w:t>
            </w:r>
          </w:p>
        </w:tc>
      </w:tr>
      <w:tr w:rsidR="00656348" w:rsidRPr="00656348" w:rsidTr="00656348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C2E37A" wp14:editId="529DBB7A">
                      <wp:extent cx="155254" cy="516636"/>
                      <wp:effectExtent l="0" t="0" r="0" b="0"/>
                      <wp:docPr id="431639" name="Group 431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8815" name="Rectangle 18815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16" name="Rectangle 1881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39" o:spid="_x0000_s102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2w5g2WgCAACLBgAADgAAAAAAAAAAAAAAAAAuAgAAZHJz&#10;L2Uyb0RvYy54bWxQSwECLQAUAAYACAAAACEAR2TEztsAAAADAQAADwAAAAAAAAAAAAAAAADCBAAA&#10;ZHJzL2Rvd25yZXYueG1sUEsFBgAAAAAEAAQA8wAAAMoFAAAAAA==&#10;">
                      <v:rect id="Rectangle 18815" o:spid="_x0000_s1030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fVcUA&#10;AADeAAAADwAAAGRycy9kb3ducmV2LnhtbERPS2vCQBC+F/wPyxS81U3EakhdRQRJLxXUVjxOs5MH&#10;zc7G7Krpv+8WBG/z8T1nvuxNI67UudqygngUgSDOra65VPB52LwkIJxH1thYJgW/5GC5GDzNMdX2&#10;xju67n0pQgi7FBVU3replC6vyKAb2ZY4cIXtDPoAu1LqDm8h3DRyHEVTabDm0FBhS+uK8p/9xSj4&#10;ig+XY+a233wqzrPJh8+2RZkpNXzuV28gPPX+Ib6733WYnyTxK/y/E2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R9V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8816" o:spid="_x0000_s1031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BIsUA&#10;AADeAAAADwAAAGRycy9kb3ducmV2LnhtbERPS2vCQBC+C/6HZYTedJNS0hBdpQiSXipU29LjmJ08&#10;aHY2za4m/nu3UPA2H99zVpvRtOJCvWssK4gXEQjiwuqGKwUfx908BeE8ssbWMim4koPNejpZYabt&#10;wO90OfhKhBB2GSqove8yKV1Rk0G3sB1x4ErbG/QB9pXUPQ4h3LTyMYoSabDh0FBjR9uaip/D2Sj4&#10;jI/nr9ztT/xd/j4/vfl8X1a5Ug+z8WUJwtPo7+J/96sO89M0TuDvnXCD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4Ei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2E1057" wp14:editId="6A3584FD">
                      <wp:extent cx="155254" cy="525780"/>
                      <wp:effectExtent l="0" t="0" r="0" b="0"/>
                      <wp:docPr id="431645" name="Group 431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8817" name="Rectangle 18817"/>
                              <wps:cNvSpPr/>
                              <wps:spPr>
                                <a:xfrm rot="-5399999">
                                  <a:off x="-214552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18" name="Rectangle 1881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45" o:spid="_x0000_s103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">
                      <v:rect id="Rectangle 18817" o:spid="_x0000_s1033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kucQA&#10;AADeAAAADwAAAGRycy9kb3ducmV2LnhtbERPS2vCQBC+F/oflin0VjeRUkN0FSmU9FLBJx7H7OSB&#10;2dmYXTX9964geJuP7zmTWW8acaHO1ZYVxIMIBHFudc2lgs365yMB4TyyxsYyKfgnB7Pp68sEU22v&#10;vKTLypcihLBLUUHlfZtK6fKKDLqBbYkDV9jOoA+wK6Xu8BrCTSOHUfQlDdYcGips6bui/Lg6GwXb&#10;eH3eZW5x4H1xGn3++WxRlJlS72/9fAzCU++f4of7V4f5SRKP4P5OuEF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JLn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8818" o:spid="_x0000_s10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wy8gA&#10;AADeAAAADwAAAGRycy9kb3ducmV2LnhtbESPT0vDQBDF74LfYRmhN7OJSBtit0UEiZcWbFU8jtnJ&#10;H8zOxuy2Tb+9cyj0NsN7895vluvJ9epIY+g8G8iSFBRx5W3HjYGP/et9DipEZIu9ZzJwpgDr1e3N&#10;EgvrT/xOx11slIRwKNBAG+NQaB2qlhyGxA/EotV+dBhlHRttRzxJuOv1Q5rOtcOOpaHFgV5aqn53&#10;B2fgM9sfvsqw/eHv+m/xuInltm5KY2Z30/MTqEhTvJov129W8PM8E155R2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DLDL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3BBE45" wp14:editId="68FF272B">
                      <wp:extent cx="292135" cy="659398"/>
                      <wp:effectExtent l="0" t="0" r="0" b="0"/>
                      <wp:docPr id="431654" name="Group 431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8819" name="Rectangle 18819"/>
                              <wps:cNvSpPr/>
                              <wps:spPr>
                                <a:xfrm rot="-5399999">
                                  <a:off x="-353682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0" name="Rectangle 18820"/>
                              <wps:cNvSpPr/>
                              <wps:spPr>
                                <a:xfrm rot="-5399999">
                                  <a:off x="211180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1" name="Rectangle 18821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54" o:spid="_x0000_s1035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">
                      <v:rect id="Rectangle 18819" o:spid="_x0000_s1036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VUMUA&#10;AADeAAAADwAAAGRycy9kb3ducmV2LnhtbERPS2vCQBC+F/oflhG81U2KaJq6SilIeqmgtuJxmp08&#10;MDsbs6vGf+8KQm/z8T1ntuhNI87UudqygngUgSDOra65VPCzXb4kIJxH1thYJgVXcrCYPz/NMNX2&#10;wms6b3wpQgi7FBVU3replC6vyKAb2ZY4cIXtDPoAu1LqDi8h3DTyNYom0mDNoaHClj4ryg+bk1Hw&#10;G29Pu8yt/nhfHKfjb5+tijJTajjoP95BeOr9v/jh/tJhfpLEb3B/J9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BVQ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8820" o:spid="_x0000_s1037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2cMgA&#10;AADeAAAADwAAAGRycy9kb3ducmV2LnhtbESPT2vCQBDF70K/wzJCb7pRShuiq0ihpJcKVVs8jtnJ&#10;H8zOptlV02/fORS8zTBv3nu/5XpwrbpSHxrPBmbTBBRx4W3DlYHD/m2SggoR2WLrmQz8UoD16mG0&#10;xMz6G3/SdRcrJSYcMjRQx9hlWoeiJodh6jtiuZW+dxhl7Stte7yJuWv1PEmetcOGJaHGjl5rKs67&#10;izPwNdtfvvOwPfGx/Hl5+oj5tqxyYx7Hw2YBKtIQ7+L/73cr9dN0LgCCIz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FnZw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8821" o:spid="_x0000_s1038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T68QA&#10;AADeAAAADwAAAGRycy9kb3ducmV2LnhtbERPS2vCQBC+C/0PyxR6002ktCG6ihRKeqngE49jdvLA&#10;7GyaXTX+e1coeJuP7znTeW8acaHO1ZYVxKMIBHFudc2lgu3me5iAcB5ZY2OZFNzIwXz2Mphiqu2V&#10;V3RZ+1KEEHYpKqi8b1MpXV6RQTeyLXHgCtsZ9AF2pdQdXkO4aeQ4ij6kwZpDQ4UtfVWUn9Zno2AX&#10;b877zC2PfCj+Pt9/fbYsykypt9d+MQHhqfdP8b/7R4f5STKO4fFOu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0+v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8E8F1D" wp14:editId="3B1513FE">
                      <wp:extent cx="456727" cy="614532"/>
                      <wp:effectExtent l="0" t="0" r="0" b="0"/>
                      <wp:docPr id="431662" name="Group 431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8822" name="Rectangle 18822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3" name="Rectangle 18823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4" name="Rectangle 18824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5" name="Rectangle 18825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62" o:spid="_x0000_s103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">
                      <v:rect id="Rectangle 18822" o:spid="_x0000_s1040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NnMUA&#10;AADeAAAADwAAAGRycy9kb3ducmV2LnhtbERPS2vCQBC+F/wPywi91Y2htCG6ShEkXipU29LjmJ08&#10;aHY2Ztck/nu3UPA2H99zluvRNKKnztWWFcxnEQji3OqaSwWfx+1TAsJ5ZI2NZVJwJQfr1eRhiam2&#10;A39Qf/ClCCHsUlRQed+mUrq8IoNuZlviwBW2M+gD7EqpOxxCuGlkHEUv0mDNoaHCljYV5b+Hi1Hw&#10;NT9evjO3P/FPcX59fvfZvigzpR6n49sChKfR38X/7p0O85MkjuHvnXCD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E2c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8823" o:spid="_x0000_s1041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oB8UA&#10;AADeAAAADwAAAGRycy9kb3ducmV2LnhtbERPS2vCQBC+F/oflil4qxsftCG6igglvVSoVvE4ZicP&#10;zM6m2VXjv3cFwdt8fM+ZzjtTizO1rrKsYNCPQBBnVldcKPjbfL3HIJxH1lhbJgVXcjCfvb5MMdH2&#10;wr90XvtChBB2CSoovW8SKV1WkkHXtw1x4HLbGvQBtoXULV5CuKnlMIo+pMGKQ0OJDS1Lyo7rk1Gw&#10;HWxOu9StDrzP/z/HPz5d5UWqVO+tW0xAeOr8U/xwf+swP46HI7i/E26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OgH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8824" o:spid="_x0000_s1042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wc8QA&#10;AADeAAAADwAAAGRycy9kb3ducmV2LnhtbERPS2vCQBC+C/6HZQRvulGkDamriFDipYJPepxmJw+a&#10;nU2zq8Z/7woFb/PxPWe+7EwtrtS6yrKCyTgCQZxZXXGh4Hj4HMUgnEfWWFsmBXdysFz0e3NMtL3x&#10;jq57X4gQwi5BBaX3TSKly0oy6Ma2IQ5cbluDPsC2kLrFWwg3tZxG0Zs0WHFoKLGhdUnZ7/5iFJwm&#10;h8s5ddsf/s7/3mdfPt3mRarUcNCtPkB46vxL/O/e6DA/jqcz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cHP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8825" o:spid="_x0000_s1043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V6MQA&#10;AADeAAAADwAAAGRycy9kb3ducmV2LnhtbERPS2vCQBC+F/oflil4qxtF2xBdRYSSXipUq3gcs5MH&#10;ZmfT7Krx37uC4G0+vudM552pxZlaV1lWMOhHIIgzqysuFPxtvt5jEM4ja6wtk4IrOZjPXl+mmGh7&#10;4V86r30hQgi7BBWU3jeJlC4ryaDr24Y4cLltDfoA20LqFi8h3NRyGEUf0mDFoaHEhpYlZcf1ySjY&#10;DjanXepWB97n/5+jH5+u8iJVqvfWLSYgPHX+KX64v3WYH8fDMdzfCT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ej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ACC38D" wp14:editId="28D6CE9E">
                      <wp:extent cx="155254" cy="190500"/>
                      <wp:effectExtent l="0" t="0" r="0" b="0"/>
                      <wp:docPr id="431668" name="Group 431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8826" name="Rectangle 18826"/>
                              <wps:cNvSpPr/>
                              <wps:spPr>
                                <a:xfrm rot="-5399999">
                                  <a:off x="9678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7" name="Rectangle 1882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68" o:spid="_x0000_s104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">
                      <v:rect id="Rectangle 18826" o:spid="_x0000_s1045" style="position:absolute;left:9678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Ln8UA&#10;AADeAAAADwAAAGRycy9kb3ducmV2LnhtbERPS2vCQBC+C/0PyxR6MxtFNKRuQilIvFSo2tLjNDt5&#10;0OxszK6a/vtuQfA2H99z1vloOnGhwbWWFcyiGARxaXXLtYLjYTNNQDiPrLGzTAp+yUGePUzWmGp7&#10;5Xe67H0tQgi7FBU03veplK5syKCLbE8cuMoOBn2AQy31gNcQbjo5j+OlNNhyaGiwp9eGyp/92Sj4&#10;mB3On4XbffNXdVot3nyxq+pCqafH8eUZhKfR38U391aH+UkyX8L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0uf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827" o:spid="_x0000_s104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uBMUA&#10;AADeAAAADwAAAGRycy9kb3ducmV2LnhtbERPS2vCQBC+C/6HZQq96UYRDdFNKEKJlwrVtngcs5MH&#10;ZmfT7Krx33cLhd7m43vOJhtMK27Uu8aygtk0AkFcWN1wpeDj+DqJQTiPrLG1TAoe5CBLx6MNJtre&#10;+Z1uB1+JEMIuQQW1910ipStqMuimtiMOXGl7gz7AvpK6x3sIN62cR9FSGmw4NNTY0bam4nK4GgWf&#10;s+P1K3f7M5/K79Xizef7ssqVen4aXtYgPA3+X/zn3ukwP47nK/h9J9w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+4E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C1476F" wp14:editId="38DE4477">
                      <wp:extent cx="155210" cy="228600"/>
                      <wp:effectExtent l="0" t="0" r="0" b="0"/>
                      <wp:docPr id="431677" name="Group 431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8828" name="Rectangle 18828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9" name="Rectangle 1882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77" o:spid="_x0000_s104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A4/AbMWwIAAIsGAAAOAAAAAAAAAAAAAAAAAC4CAABkcnMvZTJvRG9jLnhtbFBL&#10;AQItABQABgAIAAAAIQCjRASY2wAAAAMBAAAPAAAAAAAAAAAAAAAAALUEAABkcnMvZG93bnJldi54&#10;bWxQSwUGAAAAAAQABADzAAAAvQUAAAAA&#10;">
                      <v:rect id="Rectangle 18828" o:spid="_x0000_s1048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6dsgA&#10;AADeAAAADwAAAGRycy9kb3ducmV2LnhtbESPT2vCQBDF70K/wzJCb7pRShuiq0ihpJcKVVs8jtnJ&#10;H8zOptlV02/fORS8zfDevPeb5XpwrbpSHxrPBmbTBBRx4W3DlYHD/m2SggoR2WLrmQz8UoD16mG0&#10;xMz6G3/SdRcrJSEcMjRQx9hlWoeiJodh6jti0UrfO4yy9pW2Pd4k3LV6niTP2mHD0lBjR681Fefd&#10;xRn4mu0v33nYnvhY/rw8fcR8W1a5MY/jYbMAFWmId/P/9bsV/DSdC6+8Iz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YHp2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829" o:spid="_x0000_s104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f7cQA&#10;AADeAAAADwAAAGRycy9kb3ducmV2LnhtbERPS2vCQBC+C/6HZYTedKMUTVNXKQWJFwW1LR7H7ORB&#10;s7Mxu2r8992C4G0+vufMl52pxZVaV1lWMB5FIIgzqysuFHwdVsMYhPPIGmvLpOBODpaLfm+OibY3&#10;3tF17wsRQtglqKD0vkmkdFlJBt3INsSBy21r0AfYFlK3eAvhppaTKJpKgxWHhhIb+iwp+91fjILv&#10;8eHyk7rtiY/5efa68ek2L1KlXgbdxzsIT51/ih/utQ7z43jyB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3+3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F56C96" wp14:editId="7F538AC8">
                      <wp:extent cx="155254" cy="112776"/>
                      <wp:effectExtent l="0" t="0" r="0" b="0"/>
                      <wp:docPr id="431682" name="Group 431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8830" name="Rectangle 18830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31" name="Rectangle 18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82" o:spid="_x0000_s105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">
                      <v:rect id="Rectangle 18830" o:spid="_x0000_s1051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grcgA&#10;AADeAAAADwAAAGRycy9kb3ducmV2LnhtbESPT2vCQBDF70K/wzKF3nRjKzakrlIKkl4qVFvxOM1O&#10;/tDsbMyuGr995yD0NsO8ee/9FqvBtepMfWg8G5hOElDEhbcNVwa+dutxCipEZIutZzJwpQCr5d1o&#10;gZn1F/6k8zZWSkw4ZGigjrHLtA5FTQ7DxHfEcit97zDK2lfa9ngRc9fqxySZa4cNS0KNHb3VVPxu&#10;T87A93R32udh88OH8vg8+4j5pqxyYx7uh9cXUJGG+C++fb9bqZ+mTwIgODKD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z+Ct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8831" o:spid="_x0000_s105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FNsUA&#10;AADeAAAADwAAAGRycy9kb3ducmV2LnhtbERPS2vCQBC+F/wPyxS81U20aEhdRQRJLxXUVjxOs5MH&#10;zc7G7Krpv+8WBG/z8T1nvuxNI67UudqygngUgSDOra65VPB52LwkIJxH1thYJgW/5GC5GDzNMdX2&#10;xju67n0pQgi7FBVU3replC6vyKAb2ZY4cIXtDPoAu1LqDm8h3DRyHEVTabDm0FBhS+uK8p/9xSj4&#10;ig+XY+a233wqzrPXD59tizJTavjcr95AeOr9Q3x3v+swP0kmMfy/E2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0U2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00281F" wp14:editId="781004B3">
                      <wp:extent cx="155210" cy="175260"/>
                      <wp:effectExtent l="0" t="0" r="0" b="0"/>
                      <wp:docPr id="431690" name="Group 431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8832" name="Rectangle 18832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33" name="Rectangle 1883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90" o:spid="_x0000_s105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BPXissWwIAAIsGAAAOAAAAAAAAAAAAAAAAAC4CAABkcnMvZTJvRG9jLnhtbFBL&#10;AQItABQABgAIAAAAIQBo92X/2wAAAAMBAAAPAAAAAAAAAAAAAAAAALUEAABkcnMvZG93bnJldi54&#10;bWxQSwUGAAAAAAQABADzAAAAvQUAAAAA&#10;">
                      <v:rect id="Rectangle 18832" o:spid="_x0000_s1054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bQcUA&#10;AADeAAAADwAAAGRycy9kb3ducmV2LnhtbERPS2vCQBC+F/oflil4qxsftCG6igglvVSoVvE4ZicP&#10;zM6m2VXjv3cFwdt8fM+ZzjtTizO1rrKsYNCPQBBnVldcKPjbfL3HIJxH1lhbJgVXcjCfvb5MMdH2&#10;wr90XvtChBB2CSoovW8SKV1WkkHXtw1x4HLbGvQBtoXULV5CuKnlMIo+pMGKQ0OJDS1Lyo7rk1Gw&#10;HWxOu9StDrzP/z/HPz5d5UWqVO+tW0xAeOr8U/xwf+swP45HQ7i/E26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dtB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833" o:spid="_x0000_s105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+2sQA&#10;AADeAAAADwAAAGRycy9kb3ducmV2LnhtbERPS2vCQBC+F/oflil4qxurtCG6igiSXipUq3gcs5MH&#10;ZmfT7Krx37uC4G0+vudMZp2pxZlaV1lWMOhHIIgzqysuFPxtlu8xCOeRNdaWScGVHMymry8TTLS9&#10;8C+d174QIYRdggpK75tESpeVZND1bUMcuNy2Bn2AbSF1i5cQbmr5EUWf0mDFoaHEhhYlZcf1ySjY&#10;DjanXepWB97n/1+jH5+u8iJVqvfWzccgPHX+KX64v3WYH8fDIdzfCT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ftr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914642" wp14:editId="754115EF">
                      <wp:extent cx="163830" cy="172212"/>
                      <wp:effectExtent l="0" t="0" r="0" b="0"/>
                      <wp:docPr id="431699" name="Group 431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8834" name="Rectangle 18834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35" name="Rectangle 18835"/>
                              <wps:cNvSpPr/>
                              <wps:spPr>
                                <a:xfrm rot="-5399999">
                                  <a:off x="101660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36" name="Rectangle 1883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699" o:spid="_x0000_s105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">
                      <v:rect id="Rectangle 18834" o:spid="_x0000_s1057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mrsQA&#10;AADeAAAADwAAAGRycy9kb3ducmV2LnhtbERPS2vCQBC+F/wPywje6kYrNaSuUgolXirUFx7H7ORB&#10;s7Mxu2r6711B8DYf33Nmi87U4kKtqywrGA0jEMSZ1RUXCrab79cYhPPIGmvLpOCfHCzmvZcZJtpe&#10;+Zcua1+IEMIuQQWl900ipctKMuiGtiEOXG5bgz7AtpC6xWsIN7UcR9G7NFhxaCixoa+Ssr/12SjY&#10;jTbnfepWRz7kp+nkx6ervEiVGvS7zw8Qnjr/FD/cSx3mx/HbB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5q7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8835" o:spid="_x0000_s1058" style="position:absolute;left:101660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DNcUA&#10;AADeAAAADwAAAGRycy9kb3ducmV2LnhtbERPS2vCQBC+C/6HZYTedKOtNkRXEUHSS4WqLT2O2ckD&#10;s7Mxu2r677sFobf5+J6zWHWmFjdqXWVZwXgUgSDOrK64UHA8bIcxCOeRNdaWScEPOVgt+70FJtre&#10;+YNue1+IEMIuQQWl900ipctKMuhGtiEOXG5bgz7AtpC6xXsIN7WcRNFMGqw4NJTY0Kak7Ly/GgWf&#10;48P1K3W7E3/nl9eXd5/u8iJV6mnQrecgPHX+X/xwv+kwP46fp/D3Tr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EM1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8836" o:spid="_x0000_s105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dQsUA&#10;AADeAAAADwAAAGRycy9kb3ducmV2LnhtbERPS2vCQBC+F/wPywi91Y1aNERXEUHSSwUfLT1Os5MH&#10;ZmdjdtX4712h0Nt8fM+ZLztTiyu1rrKsYDiIQBBnVldcKDgeNm8xCOeRNdaWScGdHCwXvZc5Jtre&#10;eEfXvS9ECGGXoILS+yaR0mUlGXQD2xAHLretQR9gW0jd4i2Em1qOomgiDVYcGkpsaF1SdtpfjIKv&#10;4eHynbrtL//k5+n7p0+3eZEq9drvVjMQnjr/L/5zf+gwP47HE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t1C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F3685C" wp14:editId="00F7790D">
                      <wp:extent cx="155254" cy="128016"/>
                      <wp:effectExtent l="0" t="0" r="0" b="0"/>
                      <wp:docPr id="431704" name="Group 431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8837" name="Rectangle 18837"/>
                              <wps:cNvSpPr/>
                              <wps:spPr>
                                <a:xfrm rot="-5399999">
                                  <a:off x="50337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38" name="Rectangle 1883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704" o:spid="_x0000_s106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PiWGGhhAgAAiwYAAA4AAAAAAAAAAAAAAAAALgIAAGRycy9lMm9Eb2Mu&#10;eG1sUEsBAi0AFAAGAAgAAAAhABlcSffaAAAAAwEAAA8AAAAAAAAAAAAAAAAAuwQAAGRycy9kb3du&#10;cmV2LnhtbFBLBQYAAAAABAAEAPMAAADCBQAAAAA=&#10;">
                      <v:rect id="Rectangle 18837" o:spid="_x0000_s1061" style="position:absolute;left:50337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42cQA&#10;AADeAAAADwAAAGRycy9kb3ducmV2LnhtbERPS2vCQBC+F/oflil4qxsfaEhdpQiSXir4xOM0O3nQ&#10;7GzMrhr/fbcgeJuP7zmzRWdqcaXWVZYVDPoRCOLM6ooLBfvd6j0G4TyyxtoyKbiTg8X89WWGibY3&#10;3tB16wsRQtglqKD0vkmkdFlJBl3fNsSBy21r0AfYFlK3eAvhppbDKJpIgxWHhhIbWpaU/W4vRsFh&#10;sLscU7f+4VN+no6/fbrOi1Sp3lv3+QHCU+ef4of7S4f5cTyawv874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eNn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8838" o:spid="_x0000_s106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sq8gA&#10;AADeAAAADwAAAGRycy9kb3ducmV2LnhtbESPT2vCQBDF70K/wzKF3nRjKzakrlIKkl4qVFvxOM1O&#10;/tDsbMyuGr995yD0NsN7895vFqvBtepMfWg8G5hOElDEhbcNVwa+dutxCipEZIutZzJwpQCr5d1o&#10;gZn1F/6k8zZWSkI4ZGigjrHLtA5FTQ7DxHfEopW+dxhl7Stte7xIuGv1Y5LMtcOGpaHGjt5qKn63&#10;J2fge7o77fOw+eFDeXyefcR8U1a5MQ/3w+sLqEhD/Dffrt+t4Kfpk/DKOzKD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ueyr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EBA338" wp14:editId="5AE1575C">
                      <wp:extent cx="155253" cy="135636"/>
                      <wp:effectExtent l="0" t="0" r="0" b="0"/>
                      <wp:docPr id="431712" name="Group 431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8839" name="Rectangle 18839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40" name="Rectangle 18840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712" o:spid="_x0000_s106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">
                      <v:rect id="Rectangle 18839" o:spid="_x0000_s1064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JMMUA&#10;AADeAAAADwAAAGRycy9kb3ducmV2LnhtbERPS2vCQBC+F/wPywje6sYqbRpdRQoSLxU0belxzE4e&#10;mJ2N2VXTf98tFLzNx/ecxao3jbhS52rLCibjCARxbnXNpYKPbPMYg3AeWWNjmRT8kIPVcvCwwETb&#10;G+/pevClCCHsElRQed8mUrq8IoNubFviwBW2M+gD7EqpO7yFcNPIpyh6lgZrDg0VtvRWUX46XIyC&#10;z0l2+Urd7sjfxfll9u7TXVGmSo2G/XoOwlPv7+J/91aH+XE8fYW/d8IN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9Ukw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8840" o:spid="_x0000_s1065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T0MgA&#10;AADeAAAADwAAAGRycy9kb3ducmV2LnhtbESPT2vCQBDF74V+h2WE3urGIjZEV5FCSS8V1LZ4HLOT&#10;P5idTbOrxm/vHAq9zTBv3nu/xWpwrbpQHxrPBibjBBRx4W3DlYGv/ftzCipEZIutZzJwowCr5ePD&#10;AjPrr7ylyy5WSkw4ZGigjrHLtA5FTQ7D2HfEcit97zDK2lfa9ngVc9fqlySZaYcNS0KNHb3VVJx2&#10;Z2fge7I//+Rhc+RD+fs6/Yz5pqxyY55Gw3oOKtIQ/8V/3x9W6qfpVAAE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yZPQ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56348" w:rsidRPr="00656348" w:rsidTr="00656348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A974C0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56348"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7,18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2,94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11,76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102,26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21,01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25,93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95,87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1,18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6,70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656348" w:rsidRPr="00656348" w:rsidTr="00656348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A974C0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56348"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6,18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3,30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14,65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113,00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24,98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29,45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96,93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1,24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8,33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3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</w:tbl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6348" w:rsidRPr="00656348" w:rsidRDefault="00656348" w:rsidP="00656348">
      <w:pPr>
        <w:spacing w:after="0" w:line="240" w:lineRule="auto"/>
        <w:ind w:left="-284"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приготовления: 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В кипящую воду кладут нарезанный брусочками картофель, после закипания закладывают подготовленную крупу, варят 10-15 минут, добавляют </w:t>
      </w:r>
      <w:proofErr w:type="spellStart"/>
      <w:r w:rsidRPr="00656348">
        <w:rPr>
          <w:rFonts w:ascii="Times New Roman" w:hAnsi="Times New Roman" w:cs="Times New Roman"/>
          <w:sz w:val="24"/>
          <w:szCs w:val="24"/>
        </w:rPr>
        <w:t>пассерованные</w:t>
      </w:r>
      <w:proofErr w:type="spellEnd"/>
      <w:r w:rsidRPr="00656348">
        <w:rPr>
          <w:rFonts w:ascii="Times New Roman" w:hAnsi="Times New Roman" w:cs="Times New Roman"/>
          <w:sz w:val="24"/>
          <w:szCs w:val="24"/>
        </w:rPr>
        <w:t xml:space="preserve">  с томатной пастой морковь, лук и варят до готовности. За 5-10 минут до окончания процесса варки добавляют соль, специи. Говядину отваривают отдельно и при отпуске кладут в каждую тарелку.</w:t>
      </w:r>
      <w:r w:rsidRPr="006563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56348" w:rsidRPr="00656348" w:rsidRDefault="00656348" w:rsidP="00656348">
      <w:pPr>
        <w:spacing w:after="0" w:line="240" w:lineRule="auto"/>
        <w:ind w:left="-284" w:right="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качеству:  </w:t>
      </w:r>
    </w:p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i/>
          <w:sz w:val="24"/>
          <w:szCs w:val="24"/>
        </w:rPr>
        <w:t xml:space="preserve">Внешний вид: </w:t>
      </w:r>
      <w:r w:rsidRPr="00656348">
        <w:rPr>
          <w:rFonts w:ascii="Times New Roman" w:hAnsi="Times New Roman" w:cs="Times New Roman"/>
          <w:sz w:val="24"/>
          <w:szCs w:val="24"/>
        </w:rPr>
        <w:t>в жидкой части</w:t>
      </w:r>
      <w:r w:rsidRPr="00656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348">
        <w:rPr>
          <w:rFonts w:ascii="Times New Roman" w:hAnsi="Times New Roman" w:cs="Times New Roman"/>
          <w:sz w:val="24"/>
          <w:szCs w:val="24"/>
        </w:rPr>
        <w:t xml:space="preserve">супа распределены картофель, овощи и рисовая крупа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 </w:t>
      </w:r>
      <w:r w:rsidRPr="00656348">
        <w:rPr>
          <w:rFonts w:ascii="Times New Roman" w:hAnsi="Times New Roman" w:cs="Times New Roman"/>
          <w:i/>
          <w:sz w:val="24"/>
          <w:szCs w:val="24"/>
        </w:rPr>
        <w:t xml:space="preserve">Консистенция: </w:t>
      </w:r>
      <w:r w:rsidRPr="00656348">
        <w:rPr>
          <w:rFonts w:ascii="Times New Roman" w:hAnsi="Times New Roman" w:cs="Times New Roman"/>
          <w:sz w:val="24"/>
          <w:szCs w:val="24"/>
        </w:rPr>
        <w:t xml:space="preserve">овощи и картофель мягкие, крупа мягкая, соблюдается соотношение жидкой и плотной части супа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i/>
          <w:sz w:val="24"/>
          <w:szCs w:val="24"/>
        </w:rPr>
        <w:t xml:space="preserve">Цвет: </w:t>
      </w:r>
      <w:r w:rsidRPr="00656348">
        <w:rPr>
          <w:rFonts w:ascii="Times New Roman" w:hAnsi="Times New Roman" w:cs="Times New Roman"/>
          <w:sz w:val="24"/>
          <w:szCs w:val="24"/>
        </w:rPr>
        <w:t xml:space="preserve"> супа – золотисто-красный, жира на поверхности </w:t>
      </w:r>
      <w:proofErr w:type="gramStart"/>
      <w:r w:rsidRPr="0065634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656348">
        <w:rPr>
          <w:rFonts w:ascii="Times New Roman" w:hAnsi="Times New Roman" w:cs="Times New Roman"/>
          <w:sz w:val="24"/>
          <w:szCs w:val="24"/>
        </w:rPr>
        <w:t xml:space="preserve">ранжевый </w:t>
      </w:r>
    </w:p>
    <w:p w:rsidR="00656348" w:rsidRPr="00656348" w:rsidRDefault="00656348" w:rsidP="00656348">
      <w:pPr>
        <w:spacing w:after="0" w:line="240" w:lineRule="auto"/>
        <w:ind w:left="-284" w:right="161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i/>
          <w:sz w:val="24"/>
          <w:szCs w:val="24"/>
        </w:rPr>
        <w:t xml:space="preserve">Вкус: </w:t>
      </w:r>
      <w:r w:rsidRPr="00656348">
        <w:rPr>
          <w:rFonts w:ascii="Times New Roman" w:hAnsi="Times New Roman" w:cs="Times New Roman"/>
          <w:sz w:val="24"/>
          <w:szCs w:val="24"/>
        </w:rPr>
        <w:t xml:space="preserve">умеренно соленый, свойственный картофелю, овощам и мясу </w:t>
      </w:r>
      <w:r w:rsidRPr="00656348">
        <w:rPr>
          <w:rFonts w:ascii="Times New Roman" w:hAnsi="Times New Roman" w:cs="Times New Roman"/>
          <w:i/>
          <w:sz w:val="24"/>
          <w:szCs w:val="24"/>
        </w:rPr>
        <w:t xml:space="preserve">Запах: </w:t>
      </w:r>
      <w:r w:rsidRPr="00656348">
        <w:rPr>
          <w:rFonts w:ascii="Times New Roman" w:hAnsi="Times New Roman" w:cs="Times New Roman"/>
          <w:sz w:val="24"/>
          <w:szCs w:val="24"/>
        </w:rPr>
        <w:t xml:space="preserve">свойственный входящим в блюдо продуктам </w:t>
      </w:r>
    </w:p>
    <w:p w:rsidR="00A974C0" w:rsidRDefault="00A974C0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6348" w:rsidRPr="00A974C0" w:rsidRDefault="00656348" w:rsidP="00656348">
      <w:pPr>
        <w:spacing w:after="0" w:line="240" w:lineRule="auto"/>
        <w:ind w:left="-284" w:right="352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4C0">
        <w:rPr>
          <w:rFonts w:ascii="Times New Roman" w:hAnsi="Times New Roman" w:cs="Times New Roman"/>
          <w:b/>
          <w:sz w:val="24"/>
          <w:szCs w:val="24"/>
        </w:rPr>
        <w:t>СУП мясной</w:t>
      </w:r>
      <w:proofErr w:type="gramStart"/>
      <w:r w:rsidRPr="00A974C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A974C0">
        <w:rPr>
          <w:rFonts w:ascii="Times New Roman" w:hAnsi="Times New Roman" w:cs="Times New Roman"/>
          <w:b/>
          <w:sz w:val="24"/>
          <w:szCs w:val="24"/>
        </w:rPr>
        <w:t xml:space="preserve"> МАКАРОННЫМИ ИЗДЕЛИЯМИ 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Номер рецептуры: 208 </w:t>
      </w:r>
    </w:p>
    <w:p w:rsidR="00656348" w:rsidRPr="00656348" w:rsidRDefault="00656348" w:rsidP="00656348">
      <w:pPr>
        <w:spacing w:after="0" w:line="240" w:lineRule="auto"/>
        <w:ind w:left="-284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656348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656348">
        <w:rPr>
          <w:rFonts w:ascii="Times New Roman" w:hAnsi="Times New Roman" w:cs="Times New Roman"/>
          <w:sz w:val="24"/>
          <w:szCs w:val="24"/>
        </w:rPr>
        <w:t xml:space="preserve">вт.-сост.: </w:t>
      </w:r>
      <w:proofErr w:type="spellStart"/>
      <w:r w:rsidRPr="00656348">
        <w:rPr>
          <w:rFonts w:ascii="Times New Roman" w:hAnsi="Times New Roman" w:cs="Times New Roman"/>
          <w:sz w:val="24"/>
          <w:szCs w:val="24"/>
        </w:rPr>
        <w:t>А.И.Здобнов</w:t>
      </w:r>
      <w:proofErr w:type="spellEnd"/>
      <w:r w:rsidRPr="00656348">
        <w:rPr>
          <w:rFonts w:ascii="Times New Roman" w:hAnsi="Times New Roman" w:cs="Times New Roman"/>
          <w:sz w:val="24"/>
          <w:szCs w:val="24"/>
        </w:rPr>
        <w:t xml:space="preserve">, В.А. Цыганенко, М.И. </w:t>
      </w:r>
      <w:proofErr w:type="spellStart"/>
      <w:r w:rsidRPr="00656348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656348">
        <w:rPr>
          <w:rFonts w:ascii="Times New Roman" w:hAnsi="Times New Roman" w:cs="Times New Roman"/>
          <w:sz w:val="24"/>
          <w:szCs w:val="24"/>
        </w:rPr>
        <w:t xml:space="preserve">. – К.: </w:t>
      </w:r>
    </w:p>
    <w:p w:rsidR="00656348" w:rsidRPr="00656348" w:rsidRDefault="00656348" w:rsidP="00656348">
      <w:pPr>
        <w:spacing w:after="0" w:line="240" w:lineRule="auto"/>
        <w:ind w:left="-284" w:right="35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А.С.К., 2005, с. 88 </w:t>
      </w:r>
    </w:p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1284"/>
        <w:gridCol w:w="1287"/>
        <w:gridCol w:w="1286"/>
        <w:gridCol w:w="1288"/>
      </w:tblGrid>
      <w:tr w:rsidR="00656348" w:rsidRPr="00656348" w:rsidTr="00656348">
        <w:trPr>
          <w:trHeight w:val="262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656348" w:rsidRPr="00656348" w:rsidTr="0065634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 порция </w:t>
            </w:r>
          </w:p>
        </w:tc>
      </w:tr>
      <w:tr w:rsidR="00656348" w:rsidRPr="00656348" w:rsidTr="0065634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348" w:rsidRPr="00656348" w:rsidTr="00656348">
        <w:trPr>
          <w:trHeight w:val="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Мясо говядина на кости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6348" w:rsidRPr="00656348" w:rsidTr="00656348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93,8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85,7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107,1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92,3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115,3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марта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656348" w:rsidRPr="00656348" w:rsidTr="00656348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56348" w:rsidRPr="00656348" w:rsidTr="00656348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56348" w:rsidRPr="00656348" w:rsidTr="00656348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***с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13,3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56348" w:rsidRPr="00656348" w:rsidTr="00656348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56348" w:rsidRPr="00656348" w:rsidTr="00656348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656348" w:rsidRPr="00656348" w:rsidTr="00656348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Вода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  <w:tr w:rsidR="00656348" w:rsidRPr="00656348" w:rsidTr="00656348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</w:tbl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42" w:type="dxa"/>
        <w:tblInd w:w="0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790"/>
        <w:gridCol w:w="732"/>
        <w:gridCol w:w="998"/>
        <w:gridCol w:w="647"/>
        <w:gridCol w:w="838"/>
        <w:gridCol w:w="835"/>
        <w:gridCol w:w="634"/>
      </w:tblGrid>
      <w:tr w:rsidR="00656348" w:rsidRPr="00656348" w:rsidTr="00656348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E15CB9" wp14:editId="0DAEDD68">
                      <wp:extent cx="155254" cy="559309"/>
                      <wp:effectExtent l="0" t="0" r="0" b="0"/>
                      <wp:docPr id="424011" name="Group 424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9"/>
                                <a:chOff x="0" y="0"/>
                                <a:chExt cx="155254" cy="559309"/>
                              </a:xfrm>
                            </wpg:grpSpPr>
                            <wps:wsp>
                              <wps:cNvPr id="17919" name="Rectangle 17919"/>
                              <wps:cNvSpPr/>
                              <wps:spPr>
                                <a:xfrm rot="-5399999">
                                  <a:off x="-236743" y="125222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Выход,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20" name="Rectangle 179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011" o:spid="_x0000_s1066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">
                      <v:rect id="Rectangle 17919" o:spid="_x0000_s1067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SmcUA&#10;AADeAAAADwAAAGRycy9kb3ducmV2LnhtbERPS2vCQBC+F/wPywje6iZSfKTZSCmUeFGo2tLjNDt5&#10;0OxszK4a/31XKPQ2H99z0vVgWnGh3jWWFcTTCARxYXXDlYLj4e1xCcJ5ZI2tZVJwIwfrbPSQYqLt&#10;ld/psveVCCHsElRQe98lUrqiJoNuajviwJW2N+gD7Cupe7yGcNPKWRTNpcGGQ0ONHb3WVPzsz0bB&#10;R3w4f+Zu981f5WnxtPX5rqxypSbj4eUZhKfB/4v/3Bsd5i9W8Qru74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pKZ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Выход,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920" o:spid="_x0000_s106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xucgA&#10;AADeAAAADwAAAGRycy9kb3ducmV2LnhtbESPT2sCQQzF7wW/wxChtzqrlGq3jiKFsr1UqFrxmO5k&#10;/+BOZrsz6vrtzaHgLSEv773ffNm7Rp2pC7VnA+NRAoo497bm0sBu+/E0AxUissXGMxm4UoDlYvAw&#10;x9T6C3/TeRNLJSYcUjRQxdimWoe8Iodh5FtiuRW+cxhl7UptO7yIuWv0JEletMOaJaHClt4ryo+b&#10;kzPwM96e9llY//Kh+Js+f8VsXZSZMY/DfvUGKlIf7+L/708r9aevE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NPG5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ещества, мг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Витамины, мг </w:t>
            </w:r>
          </w:p>
        </w:tc>
      </w:tr>
      <w:tr w:rsidR="00656348" w:rsidRPr="00656348" w:rsidTr="00656348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709B1A" wp14:editId="62FAF063">
                      <wp:extent cx="155254" cy="516636"/>
                      <wp:effectExtent l="0" t="0" r="0" b="0"/>
                      <wp:docPr id="424071" name="Group 42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7943" name="Rectangle 1794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4" name="Rectangle 1794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071" o:spid="_x0000_s106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">
                      <v:rect id="Rectangle 17943" o:spid="_x0000_s1070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KbsUA&#10;AADeAAAADwAAAGRycy9kb3ducmV2LnhtbERPS2vCQBC+F/oflin0VjexojZ1IyJIeqngkx6n2ckD&#10;s7Mxu2r6791Cobf5+J4zm/emEVfqXG1ZQTyIQBDnVtdcKtjvVi9TEM4ja2wsk4IfcjBPHx9mmGh7&#10;4w1dt74UIYRdggoq79tESpdXZNANbEscuMJ2Bn2AXSl1h7cQbho5jKKxNFhzaKiwpWVF+Wl7MQoO&#10;8e5yzNz6m7+K82T06bN1UWZKPT/1i3cQnnr/L/5zf+gwf/I2eoX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Ypu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944" o:spid="_x0000_s107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SGsUA&#10;AADeAAAADwAAAGRycy9kb3ducmV2LnhtbERPS2vCQBC+F/wPyxS81Y0StE2zEREkXhSqbelxmp08&#10;aHY2ZleN/74rFHqbj+856XIwrbhQ7xrLCqaTCARxYXXDlYL34+bpGYTzyBpby6TgRg6W2eghxUTb&#10;K7/R5eArEULYJaig9r5LpHRFTQbdxHbEgSttb9AH2FdS93gN4aaVsyiaS4MNh4YaO1rXVPwczkbB&#10;x/R4/szd/pu/ytMi3vl8X1a5UuPHYfUKwtPg/8V/7q0O8xcvc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BIa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E4EBCB" wp14:editId="1C369ED1">
                      <wp:extent cx="155254" cy="525780"/>
                      <wp:effectExtent l="0" t="0" r="0" b="0"/>
                      <wp:docPr id="424077" name="Group 424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7945" name="Rectangle 17945"/>
                              <wps:cNvSpPr/>
                              <wps:spPr>
                                <a:xfrm rot="-5399999">
                                  <a:off x="-214553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6" name="Rectangle 1794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077" o:spid="_x0000_s107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">
                      <v:rect id="Rectangle 17945" o:spid="_x0000_s1073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3gc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ieP8L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LeB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946" o:spid="_x0000_s107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p9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x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in2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778A1E" wp14:editId="62FAAB10">
                      <wp:extent cx="292135" cy="659398"/>
                      <wp:effectExtent l="0" t="0" r="0" b="0"/>
                      <wp:docPr id="424086" name="Group 42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7947" name="Rectangle 17947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8" name="Rectangle 17948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9" name="Rectangle 17949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086" o:spid="_x0000_s1075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">
                      <v:rect id="Rectangle 17947" o:spid="_x0000_s1076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bc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fzW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oxt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7948" o:spid="_x0000_s1077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0YH8gA&#10;AADeAAAADwAAAGRycy9kb3ducmV2LnhtbESPT2sCQQzF7wW/wxChtzprkWq3jiKFsr1UqFrxmO5k&#10;/+BOZrsz6vrtzaHgLeG9vPfLfNm7Rp2pC7VnA+NRAoo497bm0sBu+/E0AxUissXGMxm4UoDlYvAw&#10;x9T6C3/TeRNLJSEcUjRQxdimWoe8Iodh5Fti0QrfOYyydqW2HV4k3DX6OUletMOapaHClt4ryo+b&#10;kzPwM96e9llY//Kh+JtOvmK2LsrMmMdhv3oDFamPd/P/9acV/OnrRHjlHZ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nRgf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7949" o:spid="_x0000_s1078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9hMUA&#10;AADeAAAADwAAAGRycy9kb3ducmV2LnhtbERPS2vCQBC+C/0PywjezEYRrdFViiDxolBtS49jdvLA&#10;7GzMrpr++25B6G0+vucs152pxZ1aV1lWMIpiEMSZ1RUXCj5O2+ErCOeRNdaWScEPOVivXnpLTLR9&#10;8Dvdj74QIYRdggpK75tESpeVZNBFtiEOXG5bgz7AtpC6xUcIN7Ucx/FUGqw4NJTY0Kak7HK8GQWf&#10;o9PtK3WHM3/n19lk79NDXqRKDfrd2wKEp87/i5/unQ7zZ/PJHP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b2E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8182EB" wp14:editId="14883FC0">
                      <wp:extent cx="456727" cy="614532"/>
                      <wp:effectExtent l="0" t="0" r="0" b="0"/>
                      <wp:docPr id="424092" name="Group 424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7950" name="Rectangle 17950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1" name="Rectangle 1795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2" name="Rectangle 17952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3" name="Rectangle 17953"/>
                              <wps:cNvSpPr/>
                              <wps:spPr>
                                <a:xfrm rot="-5399999">
                                  <a:off x="381379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092" o:spid="_x0000_s107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">
                      <v:rect id="Rectangle 17950" o:spid="_x0000_s1080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CxMgA&#10;AADeAAAADwAAAGRycy9kb3ducmV2LnhtbESPS0/DQAyE75X4DysjcWs3RUDb0G2FKqFwoVKf4miy&#10;zkNkvWl224Z/jw9IvdnyeGa++bJ3jbpQF2rPBsajBBRx7m3NpYH97n04BRUissXGMxn4pQDLxd1g&#10;jqn1V97QZRtLJSYcUjRQxdimWoe8Iodh5FtiuRW+cxhl7UptO7yKuWv0Y5K8aIc1S0KFLa0qyn+2&#10;Z2fgMN6dj1lYf/NXcZo8fcZsXZSZMQ/3/dsrqEh9vIn/vz+s1J/MngVAcG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oLE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7951" o:spid="_x0000_s1081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nX8UA&#10;AADeAAAADwAAAGRycy9kb3ducmV2LnhtbERPS2vCQBC+C/6HZQredJNiq6auUgSJlwrVKj1Os5MH&#10;ZmdjdtX477tCobf5+J4zX3amFldqXWVZQTyKQBBnVldcKPjar4dTEM4ja6wtk4I7OVgu+r05Jtre&#10;+JOuO1+IEMIuQQWl900ipctKMuhGtiEOXG5bgz7AtpC6xVsIN7V8jqJXabDi0FBiQ6uSstPuYhQc&#10;4v3lmLrtD3/n58n4w6fbvEiVGjx1728gPHX+X/zn3ugwfzJ7ie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idf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7952" o:spid="_x0000_s1082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5KMUA&#10;AADeAAAADwAAAGRycy9kb3ducmV2LnhtbERPS2vCQBC+F/oflin0VjdKWzW6ihRKeqngE49jdvLA&#10;7GyaXZP477tCobf5+J4zX/amEi01rrSsYDiIQBCnVpecK9jvPl8mIJxH1lhZJgU3crBcPD7MMda2&#10;4w21W5+LEMIuRgWF93UspUsLMugGtiYOXGYbgz7AJpe6wS6Em0qOouhdGiw5NBRY00dB6WV7NQoO&#10;w931mLj1mU/Zz/j12yfrLE+Uen7qVzMQnnr/L/5zf+kwfzx9G8H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Lko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7953" o:spid="_x0000_s1083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cs8UA&#10;AADeAAAADwAAAGRycy9kb3ducmV2LnhtbERPS2vCQBC+C/0PyxS86cZXY1NXkYKkF4VqLT1Os5MH&#10;zc6m2VXTf+8KQm/z8T1nsepMLc7UusqygtEwAkGcWV1xoeDjsBnMQTiPrLG2TAr+yMFq+dBbYKLt&#10;hd/pvPeFCCHsElRQet8kUrqsJINuaBviwOW2NegDbAupW7yEcFPLcRQ9SYMVh4YSG3otKfvZn4yC&#10;4+hw+kzd7pu/8t94uvXpLi9SpfqP3foFhKfO/4vv7jcd5sfPswnc3g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Byz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025C13" wp14:editId="57932F00">
                      <wp:extent cx="155254" cy="190500"/>
                      <wp:effectExtent l="0" t="0" r="0" b="0"/>
                      <wp:docPr id="424101" name="Group 424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7954" name="Rectangle 1795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5" name="Rectangle 179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101" o:spid="_x0000_s108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KvZV4F8CAACIBgAADgAAAAAAAAAAAAAAAAAuAgAAZHJzL2Uyb0RvYy54&#10;bWxQSwECLQAUAAYACAAAACEAdtknHNsAAAADAQAADwAAAAAAAAAAAAAAAAC5BAAAZHJzL2Rvd25y&#10;ZXYueG1sUEsFBgAAAAAEAAQA8wAAAMEFAAAAAA==&#10;">
                      <v:rect id="Rectangle 17954" o:spid="_x0000_s1085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Ex8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h+nM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YTH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5" o:spid="_x0000_s108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hXMUA&#10;AADeAAAADwAAAGRycy9kb3ducmV2LnhtbERPyWrDMBC9F/oPYgq9NbJDs9SNHEIguJcGstLj1Bov&#10;xBo5lpK4fx8VCr3N460zm/emEVfqXG1ZQTyIQBDnVtdcKtjvVi9TEM4ja2wsk4IfcjBPHx9mmGh7&#10;4w1dt74UIYRdggoq79tESpdXZNANbEscuMJ2Bn2AXSl1h7cQbho5jKKxNFhzaKiwpWVF+Wl7MQoO&#10;8e5yzNz6m7+K8+T102frosyUen7qF+8gPPX+X/zn/tBh/uRtNI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SFc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7EF4A2" wp14:editId="557BB854">
                      <wp:extent cx="155210" cy="228600"/>
                      <wp:effectExtent l="0" t="0" r="0" b="0"/>
                      <wp:docPr id="424106" name="Group 424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7956" name="Rectangle 17956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7" name="Rectangle 17957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106" o:spid="_x0000_s108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">
                      <v:rect id="Rectangle 17956" o:spid="_x0000_s1088" style="position:absolute;left:-26721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/K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ky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78r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7" o:spid="_x0000_s1089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asM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fvw6je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xqw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65B4151" wp14:editId="75E568E2">
                      <wp:extent cx="155254" cy="112776"/>
                      <wp:effectExtent l="0" t="0" r="0" b="0"/>
                      <wp:docPr id="424112" name="Group 4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7958" name="Rectangle 17958"/>
                              <wps:cNvSpPr/>
                              <wps:spPr>
                                <a:xfrm rot="-5399999">
                                  <a:off x="60686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9" name="Rectangle 1795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112" o:spid="_x0000_s109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Gs1DU5jAgAAiwYAAA4AAAAAAAAAAAAAAAAALgIAAGRycy9lMm9E&#10;b2MueG1sUEsBAi0AFAAGAAgAAAAhAB1jBhDbAAAAAwEAAA8AAAAAAAAAAAAAAAAAvQQAAGRycy9k&#10;b3ducmV2LnhtbFBLBQYAAAAABAAEAPMAAADFBQAAAAA=&#10;">
                      <v:rect id="Rectangle 17958" o:spid="_x0000_s1091" style="position:absolute;left:60686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OwsgA&#10;AADeAAAADwAAAGRycy9kb3ducmV2LnhtbESPS0/DQAyE75X4DysjcWs3RUDb0G2FKqFwoVKf4miy&#10;zkNkvWl224Z/jw9Ivdma8czn+bJ3jbpQF2rPBsajBBRx7m3NpYH97n04BRUissXGMxn4pQDLxd1g&#10;jqn1V97QZRtLJSEcUjRQxdimWoe8Iodh5Fti0QrfOYyydqW2HV4l3DX6MUletMOapaHCllYV5T/b&#10;szNwGO/Oxyysv/mrOE2ePmO2LsrMmIf7/u0VVKQ+3sz/1x9W8CezZ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I7C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959" o:spid="_x0000_s109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rWcUA&#10;AADeAAAADwAAAGRycy9kb3ducmV2LnhtbERPyWrDMBC9F/IPYgq9NbJLmsWNHEoguJcGstLj1Bov&#10;xBo5lpK4fx8VCr3N460zX/SmEVfqXG1ZQTyMQBDnVtdcKtjvVs9TEM4ja2wsk4IfcrBIBw9zTLS9&#10;8YauW1+KEMIuQQWV920ipcsrMuiGtiUOXGE7gz7ArpS6w1sIN418iaKxNFhzaKiwpWVF+Wl7MQoO&#10;8e5yzNz6m7+K82T06bN1UWZKPT32728gPPX+X/zn/tBh/mT2OoP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CtZ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F5A999" wp14:editId="77784A64">
                      <wp:extent cx="155210" cy="175260"/>
                      <wp:effectExtent l="0" t="0" r="0" b="0"/>
                      <wp:docPr id="424121" name="Group 424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7960" name="Rectangle 17960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1" name="Rectangle 1796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121" o:spid="_x0000_s109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BgMzMVWwIAAIsGAAAOAAAAAAAAAAAAAAAAAC4CAABkcnMvZTJvRG9jLnhtbFBL&#10;AQItABQABgAIAAAAIQBo92X/2wAAAAMBAAAPAAAAAAAAAAAAAAAAALUEAABkcnMvZG93bnJldi54&#10;bWxQSwUGAAAAAAQABADzAAAAvQUAAAAA&#10;">
                      <v:rect id="Rectangle 17960" o:spid="_x0000_s1094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IecgA&#10;AADeAAAADwAAAGRycy9kb3ducmV2LnhtbESPS2sCQRCE7wH/w9BCbnHWENRsHEUCYXOJ4CPisbPT&#10;+8Cdns3OqJt/nz4I3rrp6qr65sveNepCXag9GxiPElDEubc1lwb2u4+nGagQkS02nsnAHwVYLgYP&#10;c0ytv/KGLttYKjHhkKKBKsY21TrkFTkMI98Sy63wncMoa1dq2+FVzF2jn5Nkoh3WLAkVtvReUX7a&#10;np2B7/HufMjC+oePxe/05Stm66LMjHkc9qs3UJH6eBffvj+t1J++TgRAcG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Xkh5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61" o:spid="_x0000_s109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t4sQA&#10;AADeAAAADwAAAGRycy9kb3ducmV2LnhtbERPS2vCQBC+C/0PyxS86SYi2qauUgSJFwW1LT1Os5MH&#10;zc7G7Krx37uC4G0+vufMFp2pxZlaV1lWEA8jEMSZ1RUXCr4Oq8EbCOeRNdaWScGVHCzmL70ZJtpe&#10;eEfnvS9ECGGXoILS+yaR0mUlGXRD2xAHLretQR9gW0jd4iWEm1qOomgiDVYcGkpsaFlS9r8/GQXf&#10;8eH0k7rtH//mx+l449NtXqRK9V+7zw8Qnjr/FD/cax3mT98nM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7eL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CAC940" wp14:editId="6A977DE1">
                      <wp:extent cx="163830" cy="172212"/>
                      <wp:effectExtent l="0" t="0" r="0" b="0"/>
                      <wp:docPr id="424127" name="Group 42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7962" name="Rectangle 1796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3" name="Rectangle 1796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4" name="Rectangle 1796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127" o:spid="_x0000_s109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">
                      <v:rect id="Rectangle 17962" o:spid="_x0000_s1097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zlcUA&#10;AADeAAAADwAAAGRycy9kb3ducmV2LnhtbERPyWrDMBC9F/oPYgq9NXJCyeJYDiFQ3EsDWelxao0X&#10;Yo1cS0ncv48Kgdzm8dZJFr1pxIU6V1tWMBxEIIhzq2suFex3H29TEM4ja2wsk4I/crBIn58SjLW9&#10;8oYuW1+KEMIuRgWV920spcsrMugGtiUOXGE7gz7ArpS6w2sIN40cRdFYGqw5NFTY0qqi/LQ9GwWH&#10;4e58zNz6h7+L38n7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HOV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7963" o:spid="_x0000_s1098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WDs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bPX6TP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NYO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964" o:spid="_x0000_s109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Oe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U56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C51494" wp14:editId="33B34490">
                      <wp:extent cx="155254" cy="128016"/>
                      <wp:effectExtent l="0" t="0" r="0" b="0"/>
                      <wp:docPr id="424136" name="Group 424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7965" name="Rectangle 17965"/>
                              <wps:cNvSpPr/>
                              <wps:spPr>
                                <a:xfrm rot="-5399999">
                                  <a:off x="50337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6" name="Rectangle 17966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136" o:spid="_x0000_s110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">
                      <v:rect id="Rectangle 17965" o:spid="_x0000_s1101" style="position:absolute;left:50337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r4c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0w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vh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7966" o:spid="_x0000_s1102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1ls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T9/j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7dZbEAAAA3gAAAA8AAAAAAAAAAAAAAAAAmAIAAGRycy9k&#10;b3ducmV2LnhtbFBLBQYAAAAABAAEAPUAAACJAwAAAAA=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5A1722" wp14:editId="3E3676DA">
                      <wp:extent cx="155253" cy="135636"/>
                      <wp:effectExtent l="0" t="0" r="0" b="0"/>
                      <wp:docPr id="424141" name="Group 42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7967" name="Rectangle 17967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8" name="Rectangle 1796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2792" w:rsidRDefault="009A2792" w:rsidP="0065634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141" o:spid="_x0000_s110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">
                      <v:rect id="Rectangle 17967" o:spid="_x0000_s1104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QDc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+OnVQz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ANxQAAAN4AAAAPAAAAAAAAAAAAAAAAAJgCAABkcnMv&#10;ZG93bnJldi54bWxQSwUGAAAAAAQABAD1AAAAig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7968" o:spid="_x0000_s1105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Ef8gA&#10;AADeAAAADwAAAGRycy9kb3ducmV2LnhtbESPS2sCQRCE7wH/w9BCbnHWENRsHEUCYXOJ4CPisbPT&#10;+8Cdns3OqJt/nz4I3rqp6qqv58veNepCXag9GxiPElDEubc1lwb2u4+nGagQkS02nsnAHwVYLgYP&#10;c0ytv/KGLttYKgnhkKKBKsY21TrkFTkMI98Si1b4zmGUtSu17fAq4a7Rz0ky0Q5rloYKW3qvKD9t&#10;z87A93h3PmRh/cPH4nf68hWzdVFmxjwO+9UbqEh9vJtv159W8KevE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KER/yAAAAN4AAAAPAAAAAAAAAAAAAAAAAJgCAABk&#10;cnMvZG93bnJldi54bWxQSwUGAAAAAAQABAD1AAAAjQMAAAAA&#10;" filled="f" stroked="f">
                        <v:textbox inset="0,0,0,0">
                          <w:txbxContent>
                            <w:p w:rsidR="009A2792" w:rsidRDefault="009A2792" w:rsidP="0065634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56348" w:rsidRPr="00656348" w:rsidTr="00656348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A974C0" w:rsidP="00A974C0">
            <w:pPr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56348"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2,15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83,80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19,68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21,60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53,32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0,87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6,60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656348" w:rsidRPr="00656348" w:rsidTr="00656348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A974C0" w:rsidP="00656348">
            <w:pPr>
              <w:ind w:left="-284" w:right="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348"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104,75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24,60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27,00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66,65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1,09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4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right="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8,25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48" w:rsidRPr="00656348" w:rsidRDefault="00656348" w:rsidP="00656348">
            <w:pPr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8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</w:tbl>
    <w:p w:rsidR="00656348" w:rsidRPr="00656348" w:rsidRDefault="00A974C0" w:rsidP="00A974C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48" w:rsidRPr="00656348" w:rsidRDefault="00656348" w:rsidP="00656348">
      <w:pPr>
        <w:spacing w:after="0" w:line="240" w:lineRule="auto"/>
        <w:ind w:left="-284"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приготовления: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В кипящую воду кладут подготовленные макароны, доводят до кипения и варят 10-15 минут, затем добавляют картофель,  </w:t>
      </w:r>
      <w:proofErr w:type="spellStart"/>
      <w:r w:rsidRPr="00656348">
        <w:rPr>
          <w:rFonts w:ascii="Times New Roman" w:hAnsi="Times New Roman" w:cs="Times New Roman"/>
          <w:sz w:val="24"/>
          <w:szCs w:val="24"/>
        </w:rPr>
        <w:t>пассерованные</w:t>
      </w:r>
      <w:proofErr w:type="spellEnd"/>
      <w:r w:rsidRPr="00656348">
        <w:rPr>
          <w:rFonts w:ascii="Times New Roman" w:hAnsi="Times New Roman" w:cs="Times New Roman"/>
          <w:sz w:val="24"/>
          <w:szCs w:val="24"/>
        </w:rPr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proofErr w:type="spellStart"/>
      <w:r w:rsidRPr="00656348">
        <w:rPr>
          <w:rFonts w:ascii="Times New Roman" w:hAnsi="Times New Roman" w:cs="Times New Roman"/>
          <w:sz w:val="24"/>
          <w:szCs w:val="24"/>
        </w:rPr>
        <w:t>пассерованные</w:t>
      </w:r>
      <w:proofErr w:type="spellEnd"/>
      <w:r w:rsidRPr="00656348">
        <w:rPr>
          <w:rFonts w:ascii="Times New Roman" w:hAnsi="Times New Roman" w:cs="Times New Roman"/>
          <w:sz w:val="24"/>
          <w:szCs w:val="24"/>
        </w:rPr>
        <w:t xml:space="preserve"> овощи, томатное пюре, а  вермишель или фигурные изделия  добавляют за 10-15 минут до готовности супа. </w:t>
      </w:r>
    </w:p>
    <w:p w:rsidR="00656348" w:rsidRPr="00656348" w:rsidRDefault="00656348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 </w:t>
      </w:r>
      <w:r w:rsidRPr="006563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6348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качеству: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i/>
          <w:sz w:val="24"/>
          <w:szCs w:val="24"/>
        </w:rPr>
        <w:t xml:space="preserve">Внешний вид: </w:t>
      </w:r>
      <w:r w:rsidRPr="00656348">
        <w:rPr>
          <w:rFonts w:ascii="Times New Roman" w:hAnsi="Times New Roman" w:cs="Times New Roman"/>
          <w:sz w:val="24"/>
          <w:szCs w:val="24"/>
        </w:rPr>
        <w:t>в жидкой части</w:t>
      </w:r>
      <w:r w:rsidRPr="00656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348">
        <w:rPr>
          <w:rFonts w:ascii="Times New Roman" w:hAnsi="Times New Roman" w:cs="Times New Roman"/>
          <w:sz w:val="24"/>
          <w:szCs w:val="24"/>
        </w:rPr>
        <w:t xml:space="preserve">супа распределены картофель, овощи и макаронные изделия, сохранившие форму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sz w:val="24"/>
          <w:szCs w:val="24"/>
        </w:rPr>
        <w:t xml:space="preserve"> </w:t>
      </w:r>
      <w:r w:rsidRPr="00656348">
        <w:rPr>
          <w:rFonts w:ascii="Times New Roman" w:hAnsi="Times New Roman" w:cs="Times New Roman"/>
          <w:i/>
          <w:sz w:val="24"/>
          <w:szCs w:val="24"/>
        </w:rPr>
        <w:t xml:space="preserve">Консистенция: </w:t>
      </w:r>
      <w:r w:rsidRPr="00656348">
        <w:rPr>
          <w:rFonts w:ascii="Times New Roman" w:hAnsi="Times New Roman" w:cs="Times New Roman"/>
          <w:sz w:val="24"/>
          <w:szCs w:val="24"/>
        </w:rPr>
        <w:t xml:space="preserve">овощи и картофель мягкие, макаронные изделия хорошо набухшие, мягкие, соблюдается соотношение жидкой и плотной части супа </w:t>
      </w:r>
    </w:p>
    <w:p w:rsidR="00656348" w:rsidRPr="00656348" w:rsidRDefault="00656348" w:rsidP="00656348">
      <w:pPr>
        <w:spacing w:after="0" w:line="240" w:lineRule="auto"/>
        <w:ind w:left="-284" w:right="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348">
        <w:rPr>
          <w:rFonts w:ascii="Times New Roman" w:hAnsi="Times New Roman" w:cs="Times New Roman"/>
          <w:i/>
          <w:sz w:val="24"/>
          <w:szCs w:val="24"/>
        </w:rPr>
        <w:t xml:space="preserve">Цвет: </w:t>
      </w:r>
      <w:r w:rsidRPr="00656348">
        <w:rPr>
          <w:rFonts w:ascii="Times New Roman" w:hAnsi="Times New Roman" w:cs="Times New Roman"/>
          <w:sz w:val="24"/>
          <w:szCs w:val="24"/>
        </w:rPr>
        <w:t xml:space="preserve"> супа – золотистый, жира на поверхности – светло-оранжевый </w:t>
      </w:r>
    </w:p>
    <w:p w:rsidR="007B44F1" w:rsidRPr="00656348" w:rsidRDefault="00656348" w:rsidP="00656348">
      <w:pPr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hAnsi="Times New Roman" w:cs="Times New Roman"/>
          <w:i/>
          <w:sz w:val="24"/>
          <w:szCs w:val="24"/>
        </w:rPr>
        <w:t xml:space="preserve">Вкус: </w:t>
      </w:r>
      <w:r w:rsidRPr="00656348">
        <w:rPr>
          <w:rFonts w:ascii="Times New Roman" w:hAnsi="Times New Roman" w:cs="Times New Roman"/>
          <w:sz w:val="24"/>
          <w:szCs w:val="24"/>
        </w:rPr>
        <w:t xml:space="preserve">умеренно соленый, свойственный картофелю и овощам </w:t>
      </w:r>
      <w:r w:rsidRPr="00656348">
        <w:rPr>
          <w:rFonts w:ascii="Times New Roman" w:hAnsi="Times New Roman" w:cs="Times New Roman"/>
          <w:i/>
          <w:sz w:val="24"/>
          <w:szCs w:val="24"/>
        </w:rPr>
        <w:t xml:space="preserve">Запах: </w:t>
      </w:r>
      <w:r w:rsidRPr="00656348">
        <w:rPr>
          <w:rFonts w:ascii="Times New Roman" w:hAnsi="Times New Roman" w:cs="Times New Roman"/>
          <w:sz w:val="24"/>
          <w:szCs w:val="24"/>
        </w:rPr>
        <w:t>свойственный входящим в блюдо продуктам</w:t>
      </w: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Pr="00BB4046" w:rsidRDefault="00BB4046" w:rsidP="00BB40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Рассольник ленинградский, с мясом и со сметаной</w:t>
      </w:r>
    </w:p>
    <w:p w:rsidR="00BB4046" w:rsidRPr="00BB4046" w:rsidRDefault="00BB4046" w:rsidP="00BB4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карта: 25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рецептуры: 33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Наименование сборника рецептур: 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Добросердова</w:t>
      </w:r>
      <w:proofErr w:type="spellEnd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И. и др., Уральский региональный центр питания, 2004 г.</w:t>
      </w:r>
    </w:p>
    <w:tbl>
      <w:tblPr>
        <w:tblW w:w="10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5"/>
        <w:gridCol w:w="2324"/>
        <w:gridCol w:w="1389"/>
      </w:tblGrid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1-3 лет</w:t>
            </w: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Нетто,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(Брутто, г)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3-7 лет</w:t>
            </w: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Нетто,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(Брутто, г)</w:t>
            </w:r>
          </w:p>
        </w:tc>
      </w:tr>
      <w:tr w:rsidR="00BB4046" w:rsidRPr="00BB4046" w:rsidTr="00BB4046">
        <w:tc>
          <w:tcPr>
            <w:tcW w:w="10468" w:type="dxa"/>
            <w:gridSpan w:val="3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Варка бульона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категории бескостная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(14)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(18)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говядина 1 категории на костях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(18)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(22)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 января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(3,04)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(3,8)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(3,2)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(1,9)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(2,4)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(250)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(313)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бульона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B4046" w:rsidRPr="00BB4046" w:rsidTr="00BB4046">
        <w:tc>
          <w:tcPr>
            <w:tcW w:w="10468" w:type="dxa"/>
            <w:gridSpan w:val="3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Варка супа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 01.09-31.10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(80)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(100)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 31.10-31.12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(86)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(107)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 31.12-28.02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(92)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(116)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 29.02-01.09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(100)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(125)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(перловая, или пшеничная, или рисовая, или овсяная)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(5)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 января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(10)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(12,5)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(11)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(13,3)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(6)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(22)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(27)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(150)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(188)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с м. </w:t>
            </w:r>
            <w:proofErr w:type="spellStart"/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более 15%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(6)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(7)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с мясом и со сметаной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200/8/5</w:t>
            </w:r>
          </w:p>
        </w:tc>
        <w:tc>
          <w:tcPr>
            <w:tcW w:w="1323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250/10/6</w:t>
            </w:r>
          </w:p>
        </w:tc>
      </w:tr>
    </w:tbl>
    <w:p w:rsidR="00BB4046" w:rsidRPr="00BB4046" w:rsidRDefault="00BB4046" w:rsidP="00BB4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B4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Мясо </w:t>
      </w:r>
      <w:proofErr w:type="spellStart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Крупы просеивают, перебирают и промывают. При этом удаляют </w:t>
      </w:r>
      <w:proofErr w:type="spellStart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мучель</w:t>
      </w:r>
      <w:proofErr w:type="spellEnd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Дробленые крупы, хлопья овсяные «Геркулес» не промывают.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допускается предварительное замачивание овощей.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Варка бульона: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отпуска в этом же бульоне при температуре 75</w:t>
      </w:r>
      <w:proofErr w:type="gramStart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закрытой посуде до раздачи не более 1 ч.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Крупу закладывают в кипящую воду в соотношении 1:3, варят, помешивая до полуготовности, отвар сливают. Соленые огурцы от кожицы и при необходимости, удаляют семена. Подготовленные огурцы припускают в небольшом количестве бульона или воды 10-15 минут.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кипящий бульон или воду кладут подготовленную крупу, доводят до кипения, закладывают картофель, нарезанный брусочками, доводят до кипения, а через 5-10 мин добавляют </w:t>
      </w:r>
      <w:proofErr w:type="spellStart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пассерованные</w:t>
      </w:r>
      <w:proofErr w:type="spellEnd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и припущенный огурцы. За 5-10 мин до окончания варки добавляют соль, сметану и кипятят.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Отпускают суп с мясом.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Температура подачи +60…+65˚ С.</w:t>
      </w: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B4046" w:rsidRPr="00BB4046" w:rsidRDefault="00BB4046" w:rsidP="00BB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вид: в жидкой части рассольника огурцы без кожицы и семян, нарезаны ромбиками или соломкой, картофель - брусочками, коренья - соломкой.</w:t>
      </w:r>
    </w:p>
    <w:p w:rsidR="00BB4046" w:rsidRPr="00BB4046" w:rsidRDefault="00BB4046" w:rsidP="00BB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Консистенция: овощей, мяса - мягкая, сочная; огурцов - слегка хрустящая, соблюдается соотношение жидкой и плотной части.</w:t>
      </w:r>
      <w:proofErr w:type="gramEnd"/>
    </w:p>
    <w:p w:rsidR="00BB4046" w:rsidRPr="00BB4046" w:rsidRDefault="00BB4046" w:rsidP="00BB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Цвет: желтый, жира на поверхности - желтый, овощей - натуральный.</w:t>
      </w:r>
    </w:p>
    <w:p w:rsidR="00BB4046" w:rsidRPr="00BB4046" w:rsidRDefault="00BB4046" w:rsidP="00BB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Вкус: острый, умеренно соленый, с умеренной кислотностью.</w:t>
      </w:r>
    </w:p>
    <w:p w:rsidR="00BB4046" w:rsidRPr="00BB4046" w:rsidRDefault="00BB4046" w:rsidP="00BB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Запах: огуречного рассола, приятный - овощей.</w:t>
      </w: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1683"/>
        <w:gridCol w:w="2988"/>
      </w:tblGrid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состав данного блюда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3-7 лет</w:t>
            </w:r>
          </w:p>
        </w:tc>
      </w:tr>
      <w:tr w:rsidR="00BB4046" w:rsidRPr="00BB4046" w:rsidTr="00BB4046">
        <w:tc>
          <w:tcPr>
            <w:tcW w:w="10610" w:type="dxa"/>
            <w:gridSpan w:val="3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Пищевые вещества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116,11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B4046" w:rsidRPr="00BB4046" w:rsidTr="00BB4046">
        <w:tc>
          <w:tcPr>
            <w:tcW w:w="10610" w:type="dxa"/>
            <w:gridSpan w:val="3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Минер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ещества, мг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29,69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BB4046" w:rsidRPr="00BB4046" w:rsidTr="00BB4046">
        <w:tc>
          <w:tcPr>
            <w:tcW w:w="10610" w:type="dxa"/>
            <w:gridSpan w:val="3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BB4046" w:rsidRPr="00BB4046" w:rsidTr="00BB4046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2035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</w:tbl>
    <w:p w:rsidR="00BB4046" w:rsidRDefault="00BB404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</w:t>
      </w:r>
      <w:r w:rsidRPr="00BB4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Pr="00BB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2.5</w:t>
      </w: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изделия: Суп гороховый с гренками (на </w:t>
      </w:r>
      <w:proofErr w:type="gramStart"/>
      <w:r w:rsidRPr="00BB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мясном</w:t>
      </w:r>
      <w:proofErr w:type="gramEnd"/>
      <w:r w:rsidRPr="00BB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б-не) </w:t>
      </w: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рецептуры: </w:t>
      </w:r>
      <w:r w:rsidRPr="00BB4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№81</w:t>
      </w:r>
    </w:p>
    <w:p w:rsidR="00BB4046" w:rsidRPr="00BB4046" w:rsidRDefault="00BB4046" w:rsidP="00BB404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сборника рецептур: </w:t>
      </w:r>
      <w:r w:rsidRPr="00BB4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Сборник рецептур блюд и кулинарных изделий для питания детей в дошкольных организациях. </w:t>
      </w:r>
      <w:smartTag w:uri="urn:schemas-microsoft-com:office:smarttags" w:element="metricconverter">
        <w:smartTagPr>
          <w:attr w:name="ProductID" w:val="2011 г"/>
        </w:smartTagPr>
        <w:r w:rsidRPr="00BB40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2011 г</w:t>
        </w:r>
      </w:smartTag>
      <w:r w:rsidRPr="00BB4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6"/>
        <w:gridCol w:w="1597"/>
        <w:gridCol w:w="1642"/>
        <w:gridCol w:w="1547"/>
      </w:tblGrid>
      <w:tr w:rsidR="00BB4046" w:rsidRPr="00BB4046" w:rsidTr="00BB4046">
        <w:tc>
          <w:tcPr>
            <w:tcW w:w="3369" w:type="dxa"/>
            <w:vMerge w:val="restart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202" w:type="dxa"/>
            <w:gridSpan w:val="4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B4046" w:rsidRPr="00BB4046" w:rsidTr="00BB4046">
        <w:trPr>
          <w:trHeight w:val="203"/>
        </w:trPr>
        <w:tc>
          <w:tcPr>
            <w:tcW w:w="3369" w:type="dxa"/>
            <w:vMerge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 w:rsidR="00BB4046" w:rsidRPr="00BB4046" w:rsidRDefault="00BB4046" w:rsidP="00BB40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BB4046" w:rsidRPr="00BB4046" w:rsidRDefault="00BB4046" w:rsidP="00BB40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B4046" w:rsidRPr="00BB4046" w:rsidTr="00BB4046">
        <w:tc>
          <w:tcPr>
            <w:tcW w:w="3369" w:type="dxa"/>
            <w:vMerge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 лет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 лет</w:t>
            </w:r>
          </w:p>
        </w:tc>
      </w:tr>
      <w:tr w:rsidR="008A3376" w:rsidRPr="00BB4046" w:rsidTr="00BB4046">
        <w:tc>
          <w:tcPr>
            <w:tcW w:w="3369" w:type="dxa"/>
            <w:shd w:val="clear" w:color="auto" w:fill="auto"/>
            <w:vAlign w:val="center"/>
          </w:tcPr>
          <w:p w:rsidR="008A3376" w:rsidRPr="00BB4046" w:rsidRDefault="008A337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Говядина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A3376" w:rsidRPr="00BB4046" w:rsidRDefault="008A337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3376" w:rsidRPr="00BB4046" w:rsidRDefault="008A337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A3376" w:rsidRPr="00BB4046" w:rsidRDefault="008A337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A3376" w:rsidRPr="00BB4046" w:rsidRDefault="008A337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01.11-31.12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01.01-28.02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Фасоль, горох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 для бульона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B4046" w:rsidRPr="00BB4046" w:rsidTr="00BB4046">
        <w:tc>
          <w:tcPr>
            <w:tcW w:w="3369" w:type="dxa"/>
            <w:shd w:val="clear" w:color="auto" w:fill="auto"/>
          </w:tcPr>
          <w:p w:rsidR="00BB4046" w:rsidRPr="00BB4046" w:rsidRDefault="00BB4046" w:rsidP="00B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Выход: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250</w:t>
            </w:r>
          </w:p>
        </w:tc>
      </w:tr>
    </w:tbl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400"/>
        <w:gridCol w:w="2835"/>
        <w:gridCol w:w="2002"/>
      </w:tblGrid>
      <w:tr w:rsidR="00BB4046" w:rsidRPr="00BB4046" w:rsidTr="00BB4046">
        <w:tc>
          <w:tcPr>
            <w:tcW w:w="6470" w:type="dxa"/>
            <w:gridSpan w:val="4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046" w:rsidRPr="00BB4046" w:rsidTr="00BB4046">
        <w:tc>
          <w:tcPr>
            <w:tcW w:w="1101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4046" w:rsidRPr="00BB4046" w:rsidTr="00BB4046">
        <w:tc>
          <w:tcPr>
            <w:tcW w:w="1101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</w:tr>
      <w:tr w:rsidR="00BB4046" w:rsidRPr="00BB4046" w:rsidTr="00BB4046">
        <w:tc>
          <w:tcPr>
            <w:tcW w:w="1101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B4046" w:rsidRPr="00BB4046" w:rsidRDefault="00BB4046" w:rsidP="00B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</w:tr>
    </w:tbl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046" w:rsidRPr="008A3376" w:rsidRDefault="00BB4046" w:rsidP="00BB404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приготовления: </w:t>
      </w: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картофель нарезают крупными кубиками, морковь и петрушку – мелкими кубиками, лук мелко рубят. </w:t>
      </w:r>
      <w:proofErr w:type="gramStart"/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Подготовленную фасоль или горох кладут в </w:t>
      </w:r>
      <w:r w:rsidR="008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мясной </w:t>
      </w: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бульон, доводят до кипения, добавляют картофель, припущенные морковь и лук и варят до готовности.</w:t>
      </w:r>
      <w:proofErr w:type="gramEnd"/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качеству:</w:t>
      </w: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B4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Внешний вид: </w:t>
      </w: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жидкой части супа – картофель, нарезанный кубиками или дольками, горох или фасоль – в виде целых, не разваренных зерен.</w:t>
      </w: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Консистенция: </w:t>
      </w: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бобовые – мягкие, горох лущеный пюре образный, соблюдается соотношение жидкости и плотной части супа</w:t>
      </w: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B4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Цвет: </w:t>
      </w: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светло-желтый – супа горохового, светло-коричневый – супа фасолевого</w:t>
      </w: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Вкус: </w:t>
      </w: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 соленый, свойственный гороху или фасоли</w:t>
      </w:r>
    </w:p>
    <w:p w:rsidR="00BB4046" w:rsidRPr="00BB4046" w:rsidRDefault="00BB4046" w:rsidP="00BB40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Запах: </w:t>
      </w:r>
      <w:r w:rsidRPr="00BB4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входящих в суп</w:t>
      </w:r>
    </w:p>
    <w:p w:rsidR="00A974C0" w:rsidRDefault="00A974C0" w:rsidP="00BB4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A974C0" w:rsidRDefault="007B44F1" w:rsidP="00A97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74C0">
        <w:rPr>
          <w:rFonts w:ascii="Times New Roman" w:hAnsi="Times New Roman" w:cs="Times New Roman"/>
          <w:b/>
          <w:sz w:val="52"/>
          <w:szCs w:val="52"/>
        </w:rPr>
        <w:t>Салаты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 кулинарного изделия (блюда) № 67 Наименование кулинарного изделия (блюда): Винегрет овощной. Номер рецептуры: 67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Наименование сборника рецептур: Сборник рецептур на продукцию для обучающихся во всех образовательных учреждениях под ред.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М.П.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Могильного</w:t>
      </w:r>
      <w:proofErr w:type="spellEnd"/>
      <w:proofErr w:type="gram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 В.А.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Тутельяна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- М.: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ДеЛи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плюс, 2015г.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660"/>
        <w:gridCol w:w="1260"/>
        <w:gridCol w:w="1260"/>
        <w:gridCol w:w="1260"/>
      </w:tblGrid>
      <w:tr w:rsidR="007B44F1" w:rsidRPr="00656348" w:rsidTr="007B44F1">
        <w:trPr>
          <w:trHeight w:val="34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7B44F1" w:rsidRPr="00656348" w:rsidTr="007B44F1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 масса вареных очищенных овощей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Химический состав, витамины и микроэлементы на 1 порцию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60"/>
      </w:tblGrid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(ккал):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40"/>
      </w:tblGrid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18,72</w:t>
            </w:r>
          </w:p>
        </w:tc>
      </w:tr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мг):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660"/>
        <w:gridCol w:w="1260"/>
        <w:gridCol w:w="1260"/>
        <w:gridCol w:w="1260"/>
      </w:tblGrid>
      <w:tr w:rsidR="007B44F1" w:rsidRPr="00656348" w:rsidTr="007B44F1">
        <w:trPr>
          <w:trHeight w:val="340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4F1" w:rsidRPr="00656348" w:rsidTr="007B44F1">
        <w:trPr>
          <w:trHeight w:val="3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 масса вареных очищенных овощей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Химический состав, витамины и микроэлементы на 1 порцию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60"/>
      </w:tblGrid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(ккал):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40"/>
      </w:tblGrid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мг):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7B44F1" w:rsidRPr="00656348" w:rsidTr="007B44F1">
        <w:trPr>
          <w:trHeight w:val="3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(мг):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Варёные, очищенные картофель, свеклу, морковь, соленые огурцы нарезают ломтиками, лук мелко нарезают, лук припускают или пассируют. Капусту квашеную перебирают.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отжимают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инкуют.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Нарезанную свеклу заправляют частью растительного масла, предусмотренного по рецептуре, затем все овощи соединяют, заправляют оставшейся частью растительного масла и перемешивают.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вид: картофель, свекла, морковь, огурцы нарезаны ломтиками, рубленая квашеная капуста отжата от рассола, репчатый лук мелко нарезан, припущен или пассирован, винегрет полит растительным маслом.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Консистенция: капусты, огурцо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хрустящая, картофеля, свеклы, моркови- мягкая,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Цвет: натуральный, свойственный овощам, входящим в состав винегрета.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Вкус: острый, соответствующих овощей, умеренно соленый.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Запах: овощей, растительного масла.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_38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изделия: Зеленый горошек или кукуруза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консервированные</w:t>
      </w:r>
      <w:proofErr w:type="gramEnd"/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отварные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</w:t>
      </w:r>
    </w:p>
    <w:p w:rsidR="007B44F1" w:rsidRPr="00656348" w:rsidRDefault="007B44F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1791"/>
        <w:gridCol w:w="1701"/>
        <w:gridCol w:w="1376"/>
        <w:gridCol w:w="2133"/>
      </w:tblGrid>
      <w:tr w:rsidR="007B44F1" w:rsidRPr="00656348" w:rsidTr="007B44F1">
        <w:trPr>
          <w:trHeight w:val="413"/>
        </w:trPr>
        <w:tc>
          <w:tcPr>
            <w:tcW w:w="2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0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5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7B44F1" w:rsidRPr="00656348" w:rsidTr="007B44F1">
        <w:trPr>
          <w:trHeight w:val="5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B44F1" w:rsidRPr="00656348" w:rsidTr="007B44F1">
        <w:trPr>
          <w:trHeight w:val="446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Горошек зеленый или кукуруза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консервированные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B44F1" w:rsidRPr="00656348" w:rsidTr="007B44F1">
        <w:trPr>
          <w:trHeight w:val="446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отварного зеленого горошка или кукурузы (без жидкой части)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B44F1" w:rsidRPr="00656348" w:rsidTr="007B44F1">
        <w:trPr>
          <w:trHeight w:val="446"/>
        </w:trPr>
        <w:tc>
          <w:tcPr>
            <w:tcW w:w="2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7B44F1" w:rsidRPr="00656348" w:rsidTr="007B44F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B44F1" w:rsidRPr="00656348" w:rsidTr="007B44F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F1" w:rsidRPr="00656348" w:rsidRDefault="007B44F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7B44F1" w:rsidRPr="00656348" w:rsidRDefault="007B44F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Потребительскую упаковку консервированных продуктов перед вскрытием промывают проточной водой и протирают ветошью. Консервированный зеленый горошек или кукурузу предварительно кипятят в собственном соку, охлаждают и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круглая форма.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зеленый.</w:t>
      </w:r>
    </w:p>
    <w:p w:rsidR="007B44F1" w:rsidRPr="00656348" w:rsidRDefault="007B44F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горошка отварного.</w:t>
      </w:r>
    </w:p>
    <w:p w:rsidR="007B44F1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Запах: </w:t>
      </w:r>
      <w:r w:rsidR="00B91A63"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горошка отварного.</w:t>
      </w:r>
    </w:p>
    <w:p w:rsidR="008A3376" w:rsidRPr="00656348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 кулинарного изделия (блюда) №10.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Наименование кулинарного изделия (блюда): Салат из горошка зеленого консервированного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Номер рецептуры: 10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Наименование сборника рецептур: Сборник рецептур блюд и кулинарный изделий для питания детей в дошкольных организациях под ред.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М.П.Могильного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 В.А.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Тутельяна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- М.: </w:t>
      </w:r>
      <w:proofErr w:type="spellStart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ДеЛи</w:t>
      </w:r>
      <w:proofErr w:type="spellEnd"/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плюс, 2014г.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660"/>
        <w:gridCol w:w="1260"/>
        <w:gridCol w:w="1260"/>
        <w:gridCol w:w="1260"/>
      </w:tblGrid>
      <w:tr w:rsidR="007B44F1" w:rsidRPr="00656348" w:rsidTr="007B44F1">
        <w:trPr>
          <w:trHeight w:val="340"/>
        </w:trPr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7B44F1" w:rsidRPr="00656348" w:rsidTr="007B44F1">
        <w:trPr>
          <w:trHeight w:val="66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57,6*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</w:tr>
      <w:tr w:rsidR="007B44F1" w:rsidRPr="00656348" w:rsidTr="007B44F1">
        <w:trPr>
          <w:trHeight w:val="34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B44F1" w:rsidRPr="00656348" w:rsidTr="007B44F1">
        <w:trPr>
          <w:trHeight w:val="34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*- масса прогретого горошка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Химический состав, витамины и микроэлементы на 1 порцию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60"/>
      </w:tblGrid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7B44F1" w:rsidRPr="00656348" w:rsidTr="007B44F1">
        <w:trPr>
          <w:trHeight w:val="48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(ккал):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980"/>
      </w:tblGrid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12,87</w:t>
            </w:r>
          </w:p>
        </w:tc>
      </w:tr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7B44F1" w:rsidRPr="00656348" w:rsidTr="007B44F1">
        <w:trPr>
          <w:trHeight w:val="4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660"/>
        <w:gridCol w:w="1260"/>
        <w:gridCol w:w="1260"/>
        <w:gridCol w:w="1260"/>
      </w:tblGrid>
      <w:tr w:rsidR="007B44F1" w:rsidRPr="00656348" w:rsidTr="007B44F1">
        <w:trPr>
          <w:trHeight w:val="340"/>
        </w:trPr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7B44F1" w:rsidRPr="00656348" w:rsidTr="007B44F1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7B44F1" w:rsidRPr="00656348" w:rsidTr="007B44F1">
        <w:trPr>
          <w:trHeight w:val="66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96*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7B44F1" w:rsidRPr="00656348" w:rsidTr="007B44F1">
        <w:trPr>
          <w:trHeight w:val="34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B44F1" w:rsidRPr="00656348" w:rsidTr="007B44F1">
        <w:trPr>
          <w:trHeight w:val="34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*- масса прогретого горошка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Химический состав, витамины и микроэлементы на 1 порцию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60"/>
      </w:tblGrid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</w:tr>
      <w:tr w:rsidR="007B44F1" w:rsidRPr="00656348" w:rsidTr="007B44F1">
        <w:trPr>
          <w:trHeight w:val="34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7B44F1" w:rsidRPr="00656348" w:rsidTr="007B44F1">
        <w:trPr>
          <w:trHeight w:val="48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(ккал):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980"/>
      </w:tblGrid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21,45</w:t>
            </w:r>
          </w:p>
        </w:tc>
      </w:tr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44F1" w:rsidRPr="00656348" w:rsidTr="007B44F1">
        <w:trPr>
          <w:trHeight w:val="3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B44F1" w:rsidRPr="00656348" w:rsidTr="007B44F1">
        <w:trPr>
          <w:trHeight w:val="4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(мг):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4F1" w:rsidRPr="00656348" w:rsidRDefault="007B44F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Консервированный горошек прогревают в собственном соку, затем отвар сливают. И отпускают с растительным маслом.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вид: горошек сохранил форму, салат заправлен маслом.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Консистенция: сочная, плотная.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Цвет: свойственный сорту горошка.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Вкус: умеренно соленый, растительного масла, консервированного горошка.</w:t>
      </w:r>
    </w:p>
    <w:p w:rsidR="007B44F1" w:rsidRPr="00656348" w:rsidRDefault="007B44F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Запах: консервированного зеленого горошка.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_4__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_81__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Салат из отварной свеклы с чесноком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рецептуры:22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701"/>
        <w:gridCol w:w="1950"/>
      </w:tblGrid>
      <w:tr w:rsidR="00EC3B41" w:rsidRPr="00656348" w:rsidTr="00EC3B41">
        <w:trPr>
          <w:trHeight w:val="41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5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EC3B41" w:rsidRPr="00656348" w:rsidTr="00EC3B41">
        <w:trPr>
          <w:trHeight w:val="5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rPr>
          <w:trHeight w:val="5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3B41" w:rsidRPr="00656348" w:rsidTr="00EC3B41">
        <w:trPr>
          <w:trHeight w:val="4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C3B41" w:rsidRPr="00656348" w:rsidTr="00EC3B41">
        <w:trPr>
          <w:trHeight w:val="4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EC3B41" w:rsidRPr="00656348" w:rsidTr="00EC3B41">
        <w:trPr>
          <w:trHeight w:val="4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отварной очищенной свеклы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EC3B41" w:rsidRPr="00656348" w:rsidTr="00EC3B41">
        <w:trPr>
          <w:trHeight w:val="4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Чеснок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C3B41" w:rsidRPr="00656348" w:rsidTr="00EC3B41">
        <w:trPr>
          <w:trHeight w:val="4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rPr>
          <w:trHeight w:val="4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свежую зелень добавляют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готовые блюда во время раздачи.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предназначенные для приготовления 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кожуре, охлаждают; очищают  и нарезают вареные овощи в холодном цехе или в горячем цехе  на столе для вареной продукции. Варка овощей накануне дня приготовления блюд не допускается.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Отваренные для салатов овощи хранят в холодильнике не более 6 часов при температуре плюс 4±2°С.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Подготовленную свеклу нарезают соломкой, добавляют мелко нарезанный чеснок. Салат заправляют растительным маслом.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Незаправленные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 нарезана соломкой, с вкраплениями мелко нарезанного чеснока. Салат заправлен маслом растительным.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сочная.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темно-малиновый.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острый,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 соленый, свойственный свекле, с привкусом чеснока.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чеснока в сочетании со свеклой, грецким орехом, растительным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_82__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Салат из отварной моркови с чесноком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рецептуры:9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863"/>
        <w:gridCol w:w="1842"/>
        <w:gridCol w:w="1843"/>
        <w:gridCol w:w="1950"/>
      </w:tblGrid>
      <w:tr w:rsidR="00EC3B41" w:rsidRPr="00656348" w:rsidTr="00EC3B41">
        <w:trPr>
          <w:trHeight w:val="422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5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EC3B41" w:rsidRPr="00656348" w:rsidTr="00EC3B41">
        <w:trPr>
          <w:trHeight w:val="5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rPr>
          <w:trHeight w:val="456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3B41" w:rsidRPr="00656348" w:rsidTr="00EC3B41">
        <w:trPr>
          <w:trHeight w:val="456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C3B41" w:rsidRPr="00656348" w:rsidTr="00EC3B41">
        <w:trPr>
          <w:trHeight w:val="456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C3B41" w:rsidRPr="00656348" w:rsidTr="00EC3B41">
        <w:trPr>
          <w:trHeight w:val="456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отварной очищенной моркови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C3B41" w:rsidRPr="00656348" w:rsidTr="00EC3B41">
        <w:trPr>
          <w:trHeight w:val="456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C3B41" w:rsidRPr="00656348" w:rsidTr="00EC3B41">
        <w:trPr>
          <w:trHeight w:val="456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rPr>
          <w:trHeight w:val="456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</w:tr>
    </w:tbl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свежую зелень добавляют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готовые блюда во время раздачи.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предназначенные для приготовления 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кожуре, охлаждают; очищают  и нарезают вареные овощи в холодном цехе или в горячем цехе  на столе для вареной продукции. Варка овощей накануне дня приготовления блюд не допускается.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Отваренные для салатов овощи хранят в холодильнике не более 6 часов при температуре плюс 4±2°С.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Подготовленную морковь нарезают соломкой, добавляют мелко нарезанный чеснок. Салат заправляют растительным маслом.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Незаправленные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морковь нарезана соломкой, с вкраплениями мелко нарезанного чеснока.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Салат заправлен маслом растительным.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морковь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сочная.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острый,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 соленый, свойственный моркови, с привкусом чеснока.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чеснока в сочетании с морковью, грецким орехом, растительным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FAB" w:rsidRDefault="00010FAB" w:rsidP="00A97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Вторые блюда</w:t>
      </w:r>
    </w:p>
    <w:p w:rsidR="00A974C0" w:rsidRPr="00A974C0" w:rsidRDefault="00A974C0" w:rsidP="00A974C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_6__</w:t>
      </w:r>
    </w:p>
    <w:p w:rsidR="00010FAB" w:rsidRPr="00656348" w:rsidRDefault="00010FAB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Котлеты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биточки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шницели из говядины</w:t>
      </w: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161</w:t>
      </w: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783"/>
        <w:gridCol w:w="1701"/>
        <w:gridCol w:w="1755"/>
        <w:gridCol w:w="2179"/>
      </w:tblGrid>
      <w:tr w:rsidR="00010FAB" w:rsidRPr="00656348" w:rsidTr="00010FAB">
        <w:trPr>
          <w:trHeight w:val="414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FAB" w:rsidRPr="00656348" w:rsidTr="00010FAB">
        <w:trPr>
          <w:trHeight w:val="5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010FAB" w:rsidRPr="00656348" w:rsidTr="00010FAB">
        <w:trPr>
          <w:trHeight w:val="5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(котлетное мясо)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10FAB" w:rsidRPr="00656348" w:rsidTr="00010FAB">
        <w:trPr>
          <w:trHeight w:val="56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 шт.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готовых изделий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10FAB" w:rsidRPr="00656348" w:rsidTr="00010FAB">
        <w:trPr>
          <w:trHeight w:val="448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Химический состав данного блюда (для детей с 1-3 лет)</w:t>
      </w:r>
    </w:p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010FAB" w:rsidRPr="00656348" w:rsidTr="00010FAB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Химический состав данного блюда (для детей с 3-7 лет)</w:t>
      </w:r>
    </w:p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010FAB" w:rsidRPr="00656348" w:rsidTr="00010FAB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Технология приготовления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Измельченное на мясорубке мясо соединяют с пшеничным хлебом 1-го или высшего сорта, предварительно, замоченным в молоке, добавляют соль, репчатый лук, яйцо и перемешивают. Из готовой котлетной массы разделывают изделия котлеты - овально-приплюснутой формы с заостренным концом, биточки овально-приплюснутой формы или шницели плоскоовальной формы, панируют в сухарях. Котлеты, биточки, шницели запекают без предварительного обжаривания при температуре 250-280 град.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20-25 мин. При отпуске изделия поливают соусом.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котлет - овально-приплюснутая с заостренным концом или биточков овально-приплюснутая или шницели плоскоовальной формы, сбоку подлит соус и уложен гарнир.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пышная, сочная, однородная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корочки - коричневый, на разрезе – светло-серый.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 и 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жареного мяса, умеренно соленый, без привкуса хлеба</w:t>
      </w: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_29__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Котлеты, биточки, шницели рыбные</w:t>
      </w: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рецептуры:134</w:t>
      </w: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794"/>
        <w:gridCol w:w="1842"/>
        <w:gridCol w:w="1985"/>
        <w:gridCol w:w="1808"/>
      </w:tblGrid>
      <w:tr w:rsidR="00010FAB" w:rsidRPr="00656348" w:rsidTr="00010FAB">
        <w:trPr>
          <w:trHeight w:val="420"/>
        </w:trPr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010FAB" w:rsidRPr="00656348" w:rsidTr="00010FAB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010FAB" w:rsidRPr="00656348" w:rsidTr="00010FAB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Минтай неразделанный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терпуг неразделанный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судак неразделанный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горбуша неразделанная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треска неразделанная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лосось неразделанный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филе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10FAB" w:rsidRPr="00656348" w:rsidTr="00010FAB">
        <w:trPr>
          <w:trHeight w:val="5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 шт.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готовых изделий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10FAB" w:rsidRPr="00656348" w:rsidTr="00010FAB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 поступлении новых видов пищевых продуктов, нормы отходов и потерь при технологической обработке определяются  при помощи сборников технических нормативов или дошкольной организацией самостоятельно путем контрольных проработок.</w:t>
      </w:r>
    </w:p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010FAB" w:rsidRPr="00656348" w:rsidTr="00010FAB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010FAB" w:rsidRPr="00656348" w:rsidTr="00010FAB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</w:tbl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Технология приготовления 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 размораживают на воздухе или в холодной воде с температурой не выше +12 град. C из расчета 2 л на 1 кг рыбы. Для сокращения потерь минеральных веществ в воду рекомендуется добавлять соль из расчета 7 - 10 г на 1 л. Не рекомендуется размораживать в воде рыбное филе, рыбу осетровых пород.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Филе из рыбы без кожи и костей нарезают на куски, пропускают че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 мясорубку вместе с замоченным в молоке черствым пшеничным хлебом и репчатым бланшированным луком. В массу добавляют сырое яйцо, соль, тщательно перемешивают и выбивают. Из полученной рыбной котлетной массы формуют котлеты - овально-приплюснутой формы с заостренным концом, или биточки - овально-приплюснутой формы, или шницели плоскоовальной формы панируют в сухарях. Котлеты, биточки, шницели запекают без предварительного обжаривания при температуре 250-280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20-25 мин.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котлеты гарнируют, подливают сбоку соус.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котлеты - овально-приплюснутой формы с заостренным концом, или биточки - овально-приплюснутой формы, или шницели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плоско-овальной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акку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ратно уложены, сбоку гарнир и соус.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сочная, рыхлая, однородная.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корочки - золотистый, на разрезе - светло-серый.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 и 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жареной рыбной котлетной массы, умеренно соленый.</w:t>
      </w: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_35__</w:t>
      </w:r>
    </w:p>
    <w:p w:rsidR="00010FAB" w:rsidRPr="00656348" w:rsidRDefault="00010FAB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Гуляш</w:t>
      </w: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рецептуры:152</w:t>
      </w:r>
    </w:p>
    <w:p w:rsidR="00010FAB" w:rsidRPr="00656348" w:rsidRDefault="00010FAB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701"/>
        <w:gridCol w:w="2127"/>
      </w:tblGrid>
      <w:tr w:rsidR="00010FAB" w:rsidRPr="00656348" w:rsidTr="00010FAB">
        <w:trPr>
          <w:trHeight w:val="407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010FAB" w:rsidRPr="00656348" w:rsidTr="00010FAB">
        <w:trPr>
          <w:trHeight w:val="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010FAB" w:rsidRPr="00656348" w:rsidTr="00010FAB">
        <w:trPr>
          <w:trHeight w:val="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(лопаточная, подлопаточная часть, грудинка, покромка)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говядина 1 категории бескостная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тушеного мяса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соуса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0FAB" w:rsidRPr="00656348" w:rsidTr="00010FAB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 соусом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FAB" w:rsidRPr="00656348" w:rsidRDefault="00010FAB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010FAB" w:rsidRPr="00656348" w:rsidTr="00010FAB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010FAB" w:rsidRPr="00656348" w:rsidTr="00010FAB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010FAB" w:rsidRPr="00656348" w:rsidTr="00010FAB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10FAB" w:rsidRPr="00656348" w:rsidTr="00010FAB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FAB" w:rsidRPr="00656348" w:rsidRDefault="00010FAB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</w:tbl>
    <w:p w:rsidR="00010FAB" w:rsidRPr="00656348" w:rsidRDefault="00010FAB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Обжаренные крупные куски тушат с добавлением воды, обжаренных овощей и томатного пюре до готовности. На бульоне, полученном после тушения, готовят соус. Мясо нарезают по  1-2 куски на порцию, заливают соусом и доводят до кипения.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вместе с соусом, в котором тушилось мясо, и гарниром.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куски равномерные, не разваренные, одинакового размера, уложенные на тарелку, сбоку гарнир.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сочная.</w:t>
      </w:r>
    </w:p>
    <w:p w:rsidR="00010FAB" w:rsidRPr="00656348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коричневый.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умеренно соленый.</w:t>
      </w:r>
    </w:p>
    <w:p w:rsidR="00010FAB" w:rsidRPr="00656348" w:rsidRDefault="00010FAB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мясу отварной говядины.</w:t>
      </w:r>
    </w:p>
    <w:p w:rsidR="00010FAB" w:rsidRPr="00656348" w:rsidRDefault="008A3376" w:rsidP="008A337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_40__</w:t>
      </w:r>
    </w:p>
    <w:p w:rsidR="00B91A63" w:rsidRPr="00656348" w:rsidRDefault="00B91A63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Рыба, тушенная в сметанном соусе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139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 П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 ред. М. П. Могильного. – М.: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ДеЛи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2005.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985"/>
        <w:gridCol w:w="1996"/>
        <w:gridCol w:w="1973"/>
      </w:tblGrid>
      <w:tr w:rsidR="00B91A63" w:rsidRPr="00656348" w:rsidTr="00B91A63">
        <w:trPr>
          <w:trHeight w:val="870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91A63" w:rsidRPr="00656348" w:rsidTr="00B91A63">
        <w:trPr>
          <w:trHeight w:val="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91A63" w:rsidRPr="00656348" w:rsidTr="00B91A63">
        <w:trPr>
          <w:trHeight w:val="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91A63" w:rsidRPr="00656348" w:rsidTr="00B91A63">
        <w:trPr>
          <w:trHeight w:val="247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Минтай неразделанный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терпуг неразделанный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судак неразделанный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горбуша неразделанная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треска неразделанная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лосось неразделанный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филе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Овощной отвар или </w:t>
            </w: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 соуса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соуса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тушеной рыбы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8A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готовой рыбы с овощами и соусом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91A63" w:rsidRPr="00656348" w:rsidTr="00B91A63">
        <w:trPr>
          <w:trHeight w:val="21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80/20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 поступлении новых видов пищевых продуктов, нормы отходов и потерь при технологической обработке определяются  при помощи сборников технических нормативов или дошкольной организацией самостоятельно путем контрольных проработок.</w:t>
      </w:r>
    </w:p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 размораживают на воздухе или в холодной воде с температурой не выше +12 град. C из расчета 2 л на 1 кг рыбы. Для сокращения потерь минеральных веществ в воду рекомендуется добавлять соль из расчета 7 - 10 г на 1 л. Не рекомендуется размораживать в воде рыбное филе, рыбу осетровых пород.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Порционные куски рыбы, нарезанные на кусочки под углом 90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укладывают в лоток или противень, смаханный маслом, на слой шинкованных овощей, добавляют горячий рыбный бульон на 1/3 высоты занимаемой рыбой, соль и припускают при закрытой крышке 10-15 минут, затем бульон сливают, на его основе готовят соус сметанный.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 заливают сметанным соусом, тушат 10 минут, за 3 мин до готовности кладут лавровый лист.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белого соуса: муку подсушивают при температуре 110-120˚ С , на допуская изменения цвета, охлаждают до 60-70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растирают с о сливочным маслом, вливают постепенно ¼ горячего бульона и вымешивают до образования однородной массы, затем добавляют оставшийся бульон или воду и вымешивают.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соуса сметанного в горячий белый соус кладут прокипяченную сметану, соль и кипятят 3-5 минут, процеживают и доводят до кипения.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кусок рыбы уложен на тарелку с овощами, полит соусом сметанным.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допускается легкое расслаивание мякоти.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 на разрезе - белый или светло-серый.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рыбы, солоноватый.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рыбный.</w:t>
      </w:r>
    </w:p>
    <w:p w:rsidR="008A3376" w:rsidRDefault="008A3376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_64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Тефтели из говядины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рецептуры:174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91A63" w:rsidRPr="00656348" w:rsidRDefault="00B91A63" w:rsidP="00656348">
      <w:pPr>
        <w:spacing w:before="15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tbl>
      <w:tblPr>
        <w:tblW w:w="97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559"/>
        <w:gridCol w:w="1985"/>
        <w:gridCol w:w="2123"/>
      </w:tblGrid>
      <w:tr w:rsidR="00B91A63" w:rsidRPr="00656348" w:rsidTr="00B91A63">
        <w:trPr>
          <w:trHeight w:val="418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91A63" w:rsidRPr="00656348" w:rsidTr="00B91A63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91A63" w:rsidRPr="00656348" w:rsidTr="00B91A63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(котлетное мясо)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  готового рассыпчатого риса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 шт.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 шт.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пассерованного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1A63" w:rsidRPr="00656348" w:rsidTr="00B91A63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Крупы просеивают, перебирают и промывают. При этом удаляют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мучель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посторонние примеси. Просеивают крупы в зависимости от величины ядер или частиц через сита с разными размерами ячеек.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перебирают и варят рассыпчатую рисовую кашу, лук нарезают мелкими кубиками, бланшируют, пассеруют.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измельчают на мясорубке. В измельченное мясо добавляют воду,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пассеровнный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лук, рассыпчатый рис, яйцо, хорошо перемешивают, разделывают теф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 в виде шариков по 2-3 шт. на порцию. Шарики панируют в муке, обжаривают, перекладывают в неглубокую посуду в 1-2 ряда, заливают соусом с добавлением воды (10-20 г на порцию) и тушат 8-10 мин.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тефтели гарнируют и поливают соусом, в котором они тушились.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тефтели в виде шариков с равномерной (без тре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щин) мягкой корочкой, пропитаны соусом, сбоку уложен гарнир.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тефтелей в меру плотная, сочная, однородная.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тефтелей - коричневый, соуса - светло-коричневый.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 и 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тушеного мяса в соусе, умеренно соленый.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_80__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Фрикадельки из говядины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рецептуры:176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51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560"/>
        <w:gridCol w:w="2282"/>
      </w:tblGrid>
      <w:tr w:rsidR="00B91A63" w:rsidRPr="00656348" w:rsidTr="00B91A63">
        <w:trPr>
          <w:trHeight w:val="419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сырья</w:t>
            </w:r>
          </w:p>
        </w:tc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91A63" w:rsidRPr="00656348" w:rsidTr="00B91A63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91A63" w:rsidRPr="00656348" w:rsidTr="00B91A63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91A63" w:rsidRPr="00656348" w:rsidTr="00B91A63">
        <w:trPr>
          <w:trHeight w:val="9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Говядина 1 категории (котлетное мясо)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 полуфабриката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готовых фрикаделек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91A63" w:rsidRPr="00656348" w:rsidTr="00B91A63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Химический состав данного блюда (для детей с 1-3 лет)</w:t>
      </w:r>
    </w:p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</w:tbl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Технология приготовления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измельчают на мясорубке, затем добавляют замоченный в молоке пшеничный хлеб, соль, перемешивают и повторно пропускают через мясорубку, добавляют лук репчатый. Массу хорошо перемешивают, затем выбивают, разделывают в виде шариков, панируют в муке, укладывают в емкость, смазанную маслом, заливают соусом и  тушат 15-20 минут.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качеству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сохранена в виде шариков, без трещин.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мягкая, сочная.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разрезе - серый.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мяса, солоноватый.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мяса.         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Плов из мяса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№304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91A63" w:rsidRPr="00656348" w:rsidTr="00B91A63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91A63" w:rsidRPr="00656348" w:rsidTr="00B91A63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91A63" w:rsidRPr="00656348" w:rsidTr="00B91A63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91A63" w:rsidRPr="00656348" w:rsidTr="00B91A6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отварной птицы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отварного мяса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готового риса с овощами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1A63" w:rsidRPr="00656348" w:rsidTr="00B91A6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91A63" w:rsidRPr="00656348" w:rsidTr="00B91A63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91A63" w:rsidRPr="00656348" w:rsidTr="00B91A6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B91A63" w:rsidRPr="00656348" w:rsidTr="00B91A6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</w:t>
            </w:r>
          </w:p>
        </w:tc>
      </w:tr>
    </w:tbl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птицы варят до готовности, охлаждают, отделяют мякоть от кожи и костей. Филе птицы нарезают, кладут в посуду, добавляют мелконарезанные морковь и лук, заливают горячей водой и дают закипеть, затем кладут промытую рисовую крупу и доводят до кипения. После этого посуду с пловом ставят на 30-40 минут в жарочный шкаф. Томатное пюре предварительно прокипятить. При отпуске посыпают зеленью.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равномерно запечено, рис рассыпчатый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– мягкая, риса – мягкая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мяса – серый, риса и овощей –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светло до темно-оранжевого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свойственный продуктам, входящим в блюдо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продуктам, входящим в блюдо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_19__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Жаркое по-домашнему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рецептуры:153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91A63" w:rsidRPr="00656348" w:rsidRDefault="00B91A63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37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418"/>
        <w:gridCol w:w="1559"/>
        <w:gridCol w:w="1722"/>
        <w:gridCol w:w="2842"/>
      </w:tblGrid>
      <w:tr w:rsidR="00B91A63" w:rsidRPr="00656348" w:rsidTr="00B91A63">
        <w:trPr>
          <w:trHeight w:val="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Говядина (боковой и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куски тазобедренной части)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говядина 1 категории бескостная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Картофель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01.09-31.10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31.10-31.12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31.12-28.02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29.02-01.09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готового тушеного мяса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готовых овощей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91A63" w:rsidRPr="00656348" w:rsidTr="00B91A63">
        <w:trPr>
          <w:trHeight w:val="6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A63" w:rsidRPr="00656348" w:rsidRDefault="00B91A63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1,5-3 лет)</w:t>
      </w:r>
    </w:p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91A63" w:rsidRPr="00656348" w:rsidTr="00B91A63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91A63" w:rsidRPr="00656348" w:rsidTr="00B91A63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63" w:rsidRPr="00656348" w:rsidRDefault="00B91A63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8,17</w:t>
            </w:r>
          </w:p>
        </w:tc>
      </w:tr>
    </w:tbl>
    <w:p w:rsidR="00B91A63" w:rsidRPr="00656348" w:rsidRDefault="00B91A63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Технология приготовления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нарезают ломтиками поперек волокон. Картофель и лук кубиками, морковь шинкуют. Мясо слегка обжаривают.  Лук и морковь пассеруют. Овощи кладут в сотейник слоями, чтобы снизу и сверху мяса были овощи, добавляют томатное пюре, соль и бульон, затем тушат до готовности.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Температура подачи +60…+65º С.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мяса с овощами.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овощей и мяса мягкая.</w:t>
      </w:r>
    </w:p>
    <w:p w:rsidR="00B91A63" w:rsidRPr="00656348" w:rsidRDefault="00B91A63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мяса-серый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овощей желтый.</w:t>
      </w:r>
    </w:p>
    <w:p w:rsidR="00B91A63" w:rsidRPr="00656348" w:rsidRDefault="00B91A63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       Вкус и 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овощей в сочетании с мясом.</w:t>
      </w:r>
    </w:p>
    <w:p w:rsidR="006B77A0" w:rsidRPr="00656348" w:rsidRDefault="006B77A0" w:rsidP="008A337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7A0" w:rsidRPr="00656348" w:rsidRDefault="006B77A0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_71__</w:t>
      </w:r>
    </w:p>
    <w:p w:rsidR="006B77A0" w:rsidRPr="00656348" w:rsidRDefault="006B77A0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Голубцы ленивые</w:t>
      </w:r>
    </w:p>
    <w:p w:rsidR="006B77A0" w:rsidRPr="00656348" w:rsidRDefault="006B77A0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рецептуры:151</w:t>
      </w:r>
    </w:p>
    <w:p w:rsidR="006B77A0" w:rsidRPr="00656348" w:rsidRDefault="006B77A0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559"/>
        <w:gridCol w:w="1985"/>
      </w:tblGrid>
      <w:tr w:rsidR="006B77A0" w:rsidRPr="00656348" w:rsidTr="00EC3B41">
        <w:trPr>
          <w:trHeight w:val="728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B77A0" w:rsidRPr="00656348" w:rsidTr="00EC3B41">
        <w:trPr>
          <w:trHeight w:val="1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6B77A0" w:rsidRPr="00656348" w:rsidTr="00EC3B41">
        <w:trPr>
          <w:trHeight w:val="1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(котлетное мясо)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отварного риса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 шт.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 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77A0" w:rsidRPr="00656348" w:rsidTr="00EC3B41">
        <w:trPr>
          <w:trHeight w:val="6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пассерованного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отварной капусты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 готовых голубцов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6B77A0" w:rsidRPr="00656348" w:rsidTr="00EC3B41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A0" w:rsidRPr="00656348" w:rsidRDefault="006B77A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6B77A0" w:rsidRPr="00656348" w:rsidRDefault="006B77A0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6B77A0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6B77A0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B77A0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</w:tr>
    </w:tbl>
    <w:p w:rsidR="006B77A0" w:rsidRPr="00656348" w:rsidRDefault="006B77A0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6B77A0" w:rsidRPr="00656348" w:rsidRDefault="006B77A0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6B77A0" w:rsidRPr="00656348" w:rsidRDefault="006B77A0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6B77A0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6B77A0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B77A0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A0" w:rsidRPr="00656348" w:rsidRDefault="006B77A0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</w:t>
            </w:r>
          </w:p>
        </w:tc>
      </w:tr>
    </w:tbl>
    <w:p w:rsidR="006B77A0" w:rsidRPr="00656348" w:rsidRDefault="006B77A0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Крупы просеивают, перебирают и промывают. При этом удаляют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мучель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посторонние примеси. Просеивают крупы в зависимости от величины ядер или частиц через сита с разными размерами ячеек.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дефростируют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дефростированного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не допускается.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белокочанной капусты необходимо обязательно удалить наружные листы.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промывают, варят рассыпчатую кашу. Бланшированный лук пассеруют, белокочанную капусту нарезают мелкой рубкой и припускают в кипящей подсоленной воде до полуготовности. Мясо пропускают через  мясорубку.  Подготовленный лук смешивают с рассыпчатым рисом, мясом и капустой, добавляют яйцо. Хорошо вымешивают, формуют овальные колбаски, складывают на противень, добавляют воду, сливочное масло и тушат в жарочном шкафу 30 минут при температуре 250 С.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сохранена.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сочная.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разрезе - светло-серый.</w:t>
      </w:r>
    </w:p>
    <w:p w:rsidR="006B77A0" w:rsidRPr="00656348" w:rsidRDefault="006B77A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Вкуси 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мяса и капусты.</w:t>
      </w:r>
    </w:p>
    <w:p w:rsidR="006B77A0" w:rsidRPr="00656348" w:rsidRDefault="006B77A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 Колбаса (порциями)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№9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колбасы удаляют оболочку, очищают, нарезают поперек батона по 2-3 кусочка на порцию. Подготовленную колбасу кладут в подсоленную кипящую воду и варят при слабом кипении 5-7 минут. Отпускают как самостоятельное блюдо, без гарнира.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кружочки одинакового диаметра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мягкая, не крошащаяся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виду колбасы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соответствующий виду колбасы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Запах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оответствующий виду колбасы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4C0" w:rsidRPr="00A974C0" w:rsidRDefault="009E2254" w:rsidP="00A974C0">
      <w:pPr>
        <w:spacing w:after="0" w:line="253" w:lineRule="atLeast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="00A974C0" w:rsidRPr="00A97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ехнологическая карта </w:t>
      </w:r>
      <w:r w:rsidR="00A974C0" w:rsidRPr="00A97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№</w:t>
      </w:r>
    </w:p>
    <w:p w:rsidR="00A974C0" w:rsidRPr="00A974C0" w:rsidRDefault="00A974C0" w:rsidP="00A974C0">
      <w:pPr>
        <w:spacing w:after="0" w:line="253" w:lineRule="atLeast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изделия: Рагу из овощей с мясом</w:t>
      </w:r>
    </w:p>
    <w:p w:rsidR="00A974C0" w:rsidRPr="00A974C0" w:rsidRDefault="00A974C0" w:rsidP="00A974C0">
      <w:pPr>
        <w:spacing w:after="0" w:line="253" w:lineRule="atLeast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Номер рецептуры: </w:t>
      </w:r>
      <w:r w:rsidRPr="00A97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№</w:t>
      </w:r>
    </w:p>
    <w:p w:rsidR="00A974C0" w:rsidRPr="00A974C0" w:rsidRDefault="00A974C0" w:rsidP="00A974C0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сборника рецептур: Сборник рецептур кулинарных блюд и кулинарных изделий. 2010 г.</w:t>
      </w:r>
    </w:p>
    <w:p w:rsidR="00A974C0" w:rsidRPr="00A974C0" w:rsidRDefault="00A974C0" w:rsidP="00A974C0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A974C0" w:rsidRPr="00A974C0" w:rsidTr="00A974C0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A974C0" w:rsidRPr="00A974C0" w:rsidTr="00A974C0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A974C0" w:rsidRPr="00A974C0" w:rsidTr="00A974C0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line="20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line="20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A974C0" w:rsidRPr="00A974C0" w:rsidTr="00A974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кура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готового мяса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Молодой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01.11-31.12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01.01-28.02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кабачки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соуса: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 или отвар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белого соуса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974C0" w:rsidRPr="00A974C0" w:rsidTr="00A974C0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4C0" w:rsidRPr="00A974C0" w:rsidRDefault="00A974C0" w:rsidP="00A97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:rsidR="00A974C0" w:rsidRPr="00A974C0" w:rsidRDefault="00A974C0" w:rsidP="00A974C0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C3B41" w:rsidRPr="00F357F5" w:rsidRDefault="00F357F5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5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Технологическая карта </w:t>
      </w:r>
    </w:p>
    <w:p w:rsidR="00F357F5" w:rsidRPr="00F357F5" w:rsidRDefault="00F357F5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5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блюда БУУЗЫ</w:t>
      </w:r>
    </w:p>
    <w:p w:rsidR="00F357F5" w:rsidRDefault="00F357F5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40" w:type="dxa"/>
        <w:jc w:val="center"/>
        <w:tblInd w:w="-5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2"/>
        <w:gridCol w:w="1461"/>
        <w:gridCol w:w="1437"/>
      </w:tblGrid>
      <w:tr w:rsidR="00F357F5" w:rsidRPr="00BC5DD5" w:rsidTr="00BB4046">
        <w:trPr>
          <w:trHeight w:val="69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C5DD5">
              <w:rPr>
                <w:rStyle w:val="FontStyle13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7F5" w:rsidRPr="00BC5DD5" w:rsidRDefault="00F357F5" w:rsidP="00BB4046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C5DD5">
              <w:rPr>
                <w:rStyle w:val="FontStyle13"/>
                <w:b/>
                <w:sz w:val="24"/>
                <w:szCs w:val="24"/>
              </w:rPr>
              <w:t xml:space="preserve">Брутто, </w:t>
            </w:r>
            <w:proofErr w:type="gramStart"/>
            <w:r w:rsidRPr="00BC5DD5">
              <w:rPr>
                <w:rStyle w:val="FontStyle13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7F5" w:rsidRPr="00BC5DD5" w:rsidRDefault="00F357F5" w:rsidP="00BB4046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C5DD5">
              <w:rPr>
                <w:rStyle w:val="FontStyle13"/>
                <w:b/>
                <w:sz w:val="24"/>
                <w:szCs w:val="24"/>
              </w:rPr>
              <w:t xml:space="preserve">Нетто, </w:t>
            </w:r>
            <w:proofErr w:type="gramStart"/>
            <w:r w:rsidRPr="00BC5DD5">
              <w:rPr>
                <w:rStyle w:val="FontStyle13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F357F5" w:rsidRPr="00BC5DD5" w:rsidTr="00BB4046">
        <w:trPr>
          <w:trHeight w:val="310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 говяжий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7F5" w:rsidRPr="00BC5DD5" w:rsidTr="00BB4046">
        <w:trPr>
          <w:trHeight w:val="266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Масса фарша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357F5" w:rsidRPr="00BC5DD5" w:rsidTr="00BB4046">
        <w:trPr>
          <w:trHeight w:val="266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 xml:space="preserve">Тесто: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на </w:t>
            </w:r>
            <w:proofErr w:type="spellStart"/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подпыл</w:t>
            </w:r>
            <w:proofErr w:type="spellEnd"/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7F5" w:rsidRPr="00BC5DD5" w:rsidTr="00BB4046">
        <w:trPr>
          <w:trHeight w:val="266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7F5" w:rsidRPr="00BC5DD5" w:rsidTr="00BB4046">
        <w:trPr>
          <w:trHeight w:val="266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gramStart"/>
            <w:r w:rsidRPr="00BC5D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DD5">
              <w:rPr>
                <w:rFonts w:ascii="Times New Roman" w:hAnsi="Times New Roman" w:cs="Times New Roman"/>
                <w:b/>
                <w:sz w:val="24"/>
                <w:szCs w:val="24"/>
              </w:rPr>
              <w:t>/ф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357F5" w:rsidRPr="00BC5DD5" w:rsidTr="00BB4046">
        <w:trPr>
          <w:trHeight w:val="266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Масло растительное для смазки решеток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357F5" w:rsidRPr="00BC5DD5" w:rsidTr="00BB4046">
        <w:trPr>
          <w:trHeight w:val="254"/>
          <w:jc w:val="center"/>
        </w:trPr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F5" w:rsidRPr="00BC5DD5" w:rsidRDefault="00F357F5" w:rsidP="00BB4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F357F5" w:rsidRPr="00656348" w:rsidRDefault="00F357F5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7F5" w:rsidRPr="003E534D" w:rsidRDefault="00F357F5" w:rsidP="00F357F5">
      <w:pPr>
        <w:pStyle w:val="Style5"/>
        <w:widowControl/>
        <w:spacing w:line="322" w:lineRule="exact"/>
        <w:rPr>
          <w:rStyle w:val="FontStyle11"/>
          <w:sz w:val="28"/>
          <w:szCs w:val="28"/>
        </w:rPr>
      </w:pPr>
      <w:r w:rsidRPr="003E534D">
        <w:rPr>
          <w:rStyle w:val="FontStyle11"/>
          <w:sz w:val="28"/>
          <w:szCs w:val="28"/>
        </w:rPr>
        <w:t>Технология приготовления</w:t>
      </w:r>
    </w:p>
    <w:p w:rsidR="00F357F5" w:rsidRPr="00754F97" w:rsidRDefault="00F357F5" w:rsidP="00F357F5">
      <w:pPr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CC4386">
        <w:rPr>
          <w:rFonts w:ascii="Times New Roman" w:hAnsi="Times New Roman" w:cs="Times New Roman"/>
          <w:sz w:val="28"/>
          <w:szCs w:val="28"/>
        </w:rPr>
        <w:t>Подготовленное мясо пропускают через мясорубку с крупной решеткой, добавляют мелко нарезанный лук репчатый, соль, перец черный молотый, воду и тщательно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86">
        <w:rPr>
          <w:rFonts w:ascii="Times New Roman" w:hAnsi="Times New Roman" w:cs="Times New Roman"/>
          <w:sz w:val="28"/>
          <w:szCs w:val="28"/>
        </w:rPr>
        <w:t>Из просеянной муки, воды, нагретой до 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386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CC438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C4386">
        <w:rPr>
          <w:rFonts w:ascii="Times New Roman" w:hAnsi="Times New Roman" w:cs="Times New Roman"/>
          <w:sz w:val="28"/>
          <w:szCs w:val="28"/>
        </w:rPr>
        <w:t>, яиц и соли замешивают тесто до однородной консистенции и выдерживают 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386">
        <w:rPr>
          <w:rFonts w:ascii="Times New Roman" w:hAnsi="Times New Roman" w:cs="Times New Roman"/>
          <w:sz w:val="28"/>
          <w:szCs w:val="28"/>
        </w:rPr>
        <w:t>40 мин для набухания клейковины и придания эластичности. Готовое тесто делят на куски массой 30 г и раскатывают их на лепешки (утонченные по краям) толщиной 1,5—2 мм, на середину которых кладут фарш массой 75 г, края защипывают (оставляя небольшое отверстие для выхода пара) и придают изделию круглую форму.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86">
        <w:rPr>
          <w:rFonts w:ascii="Times New Roman" w:hAnsi="Times New Roman" w:cs="Times New Roman"/>
          <w:sz w:val="28"/>
          <w:szCs w:val="28"/>
        </w:rPr>
        <w:t>Изделия укладывают на смазанную растительным маслом решетку и варят на пару в течение 20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86">
        <w:rPr>
          <w:rFonts w:ascii="Times New Roman" w:hAnsi="Times New Roman" w:cs="Times New Roman"/>
          <w:sz w:val="28"/>
          <w:szCs w:val="28"/>
        </w:rPr>
        <w:t>Отпускают по 2 шт. на порцию.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1" w:rsidRPr="00656348" w:rsidRDefault="00EC3B41" w:rsidP="00A97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1" w:rsidRPr="00A974C0" w:rsidRDefault="00EC3B41" w:rsidP="00A97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Гарниры</w:t>
      </w:r>
    </w:p>
    <w:p w:rsidR="00A974C0" w:rsidRDefault="00A974C0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_91__</w:t>
      </w:r>
    </w:p>
    <w:p w:rsidR="00EC3B41" w:rsidRPr="00656348" w:rsidRDefault="00EC3B41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Картофельное пюре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рецептуры:206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</w:t>
      </w:r>
    </w:p>
    <w:tbl>
      <w:tblPr>
        <w:tblW w:w="96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418"/>
        <w:gridCol w:w="2408"/>
      </w:tblGrid>
      <w:tr w:rsidR="00EC3B41" w:rsidRPr="00656348" w:rsidTr="00EC3B41">
        <w:trPr>
          <w:trHeight w:val="419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EC3B41" w:rsidRPr="00656348" w:rsidTr="00EC3B41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01.09-31.10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31.10-31.12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31.12-28.02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29.02-01.09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кипяченого молока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3B41" w:rsidRPr="00656348" w:rsidTr="00EC3B41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Химический состав данного блюда (для детей с 1-3 лет)</w:t>
      </w:r>
    </w:p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8,98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изготовлении картофельного пюре следует использовать механическое оборудование!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  во избежание потемнения и высушивания, допускается хранить в холодной воде не более 2 часов.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Очищенный картофель укладывают в посуду (слоем 50 см), солят, заливают горячей водой, чтобы она покрыла картофель на 1 см. Доводят до кипения и варят при слабом кипении до готовности. Горячий вареный картофель обсушивают, протирают через протирочную машину. Температура картофеля должна быть не менее 80º С. В горячую картофельную массу добавляют в 2-3 приема горячее кипяченое молоко, масло коровье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сладкосливочное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растопленное и доведенное до кипения. Смесь прогревают, взбивая, на водяной бане при температуре 100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  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5-6 минут.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протертая картофельная масса.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пышная, густая, однородная.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белый с кремовым оттенком.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вареному картофелю, с выраженным привкусом сливочного масла и кипяченого молока, умеренно соленый, нежный.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свежеприготовленного картофельного пюре с ароматом кипяченого молока и сливочного масла.</w:t>
      </w:r>
    </w:p>
    <w:p w:rsidR="00EC3B41" w:rsidRPr="00656348" w:rsidRDefault="00EC3B41" w:rsidP="008A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_27__</w:t>
      </w:r>
    </w:p>
    <w:p w:rsidR="00EC3B41" w:rsidRPr="00656348" w:rsidRDefault="00EC3B41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Капуста тушеная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рецептуры:200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EC3B41" w:rsidRPr="00656348" w:rsidRDefault="00EC3B41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520"/>
        <w:gridCol w:w="1468"/>
        <w:gridCol w:w="2105"/>
        <w:gridCol w:w="2105"/>
      </w:tblGrid>
      <w:tr w:rsidR="00EC3B41" w:rsidRPr="00656348" w:rsidTr="00EC3B41">
        <w:trPr>
          <w:trHeight w:val="418"/>
        </w:trPr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5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1,5-3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1,5-3 лет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EC3B41" w:rsidRPr="00656348" w:rsidTr="00EC3B41">
        <w:trPr>
          <w:trHeight w:val="5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Капуста свежая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3B41" w:rsidRPr="00656348" w:rsidTr="00EC3B41">
        <w:trPr>
          <w:trHeight w:val="413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3B41" w:rsidRPr="00656348" w:rsidTr="00EC3B41">
        <w:trPr>
          <w:trHeight w:val="452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3B41" w:rsidRPr="00656348" w:rsidTr="00EC3B41">
        <w:trPr>
          <w:trHeight w:val="80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Химический состав данного блюда (для детей с 1,5-3 лет)</w:t>
      </w:r>
    </w:p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14,64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EC3B41" w:rsidRPr="00656348" w:rsidTr="00EC3B41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EC3B41" w:rsidRPr="00656348" w:rsidTr="00EC3B41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</w:tbl>
    <w:p w:rsidR="00EC3B41" w:rsidRPr="00656348" w:rsidRDefault="00EC3B41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белокочанной капусты необходимо обязательно удалить наружные листы.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Нарезанную соломкой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свежую капусту кладут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котел слоем до 30 см, добавляют бульон или воду (20-30% к массе сырой капусты),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пассерованное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томатное пюре и ту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шат до полуготовности при периодическом помешивании.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добав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ляют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пассерованные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нарезанные соломкой морковь, лук, лавровый лист и тушат до готовности.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5 мин до конца тушения капусту заправляют мучной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пассеровкой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сахаром, солью и вновь доводят до кипения.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Если свежая капуста горчит, ее перед тушением ошпаривают в те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3-5 мин. 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можно посыпать мелко нарубленной зеленью. Температура подачи +60…+65º С.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тушеной капусты с овощами. Капуста, лук, морковь в виде соломки.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сочная, слабо хрустящая.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светло-коричневый.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кисло-сладкий, умеренно соленый.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тушеной капусты с ароматом томата, овощей и пряностей.</w:t>
      </w:r>
    </w:p>
    <w:p w:rsidR="00EC3B41" w:rsidRPr="00656348" w:rsidRDefault="00EC3B41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Макароны отварные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№317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отварных макарон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Макаронные изделия варить в большом количестве кипящей подсоленной воды (на 1 кг макарон берут 6л воды, 30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соли). Макароны варить 20-30 мин, лапшу 20-25 мин, вермишель 10-12 мин. Сваренные макаронные изделия откидывают и перемешивают с растопленным сливочным маслом.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вареные макаронные изделия, сохранившие свою форму, легко разделяются, заправлены маслом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но упругая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белого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светло-кремового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Вкус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ареных макаронных изделий с маслом, умеренно соленый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вареных макаронных изделий и сливочного масла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B00F7F" w:rsidRPr="00F357F5" w:rsidRDefault="00B00F7F" w:rsidP="00F357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F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гречневая рассыпчатая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№313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Гречневая крупа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0,037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гречневой каши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подготовленную для варки крупу кладут в подсоленную кипящую воду. Всплывшие пустотелые зерна удаляют. Кашу варят до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периодически помешивая. Сливочное масло добавляют во время варки каши (50%), остальное масло (50%) добавляют в готовую кашу.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зерна крупы целые, хорошо набухшие, легко разделяются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рассыпчатая, легкая, однородная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светло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коричневого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Вкус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из данного вида крупы с маслом, умеренно соленый</w:t>
      </w:r>
    </w:p>
    <w:p w:rsidR="009E2254" w:rsidRDefault="009E2254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Рис отварной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№315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подготовленную рисовую крупу кладут в подсоленную кипящую воду и варят при слабом кипении. Когда зерна набухнут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станут мягкими рис откидывают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промывают горячей кипяченой водой. После стекания воды рис кладут в посуду, заправляют маслом, перемешивают и прогревают.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зерна крупы – целые, хорошо набухшие, легко разделяются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рассыпчатая, мягкая, однородная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белого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кремового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отварного риса с маслом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отварного риса с маслом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FAB" w:rsidRDefault="00010FAB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Pr="00656348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F7F" w:rsidRPr="00656348" w:rsidRDefault="00B00F7F" w:rsidP="00A97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FAB" w:rsidRPr="00A974C0" w:rsidRDefault="00EC3B41" w:rsidP="00A97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A974C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lastRenderedPageBreak/>
        <w:t>Каши</w:t>
      </w: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вязкая рисовая с маслом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 168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200/5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 помешивая, пока каша не загустеет. Отпускают с прокипяченным сливочным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зерна крупы набухшие, разваренные, каша выложена горкой, сохранила форму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однородная, вязкая, зерна мягкие, без комков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выраженным вкусом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крупы.</w:t>
      </w:r>
    </w:p>
    <w:p w:rsidR="00A974C0" w:rsidRPr="008A3376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вязкая пшенная с маслом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№168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200/5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 помешивая, пока каша не загустеет. Отпускают с прокипяченным сливочным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зерна крупы набухшие, разваренные, каша выложена горкой, сохранила форму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однородная, вязкая, зерна мягкие, без комков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выраженным вкусом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вязкая геркулесовая с маслом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№168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«Геркулес»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200/5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 помешивая, пока каша не загустеет. Отпускают с прокипяченным сливочным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зерна крупы набухшие, разваренные, каша выложена горкой, сохранила форму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однородная, вязкая, зерна мягкие, без комков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выраженным вкусом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вязка пшеничная с маслом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№168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200/5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 помешивая, пока каша не загустеет. Отпускают с прокипяченным сливочным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зерна крупы набухшие, разваренные, каша выложена горкой, сохранила форму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однородная, вязкая, зерна мягкие, без комков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выраженным вкусом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A974C0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A3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манная с маслом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№168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200/5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 помешивая, пока каша не загустеет. Отпускают с прокипяченным сливочным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зерна крупы набухшие, разваренные, каша выложена горкой, сохранила форму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однородная, вязкая, зерна мягкие, без комков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выраженным вкусом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ячневая вязкая с маслом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№168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ячневая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200/5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 помешивая, пока каша не загустеет. Отпускают с прокипяченным сливочным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зерна крупы набухшие, разваренные, каша выложена горкой, сохранила форму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однородная, вязкая, зерна мягкие, без комков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выраженным вкусом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крупы.</w:t>
      </w:r>
    </w:p>
    <w:p w:rsidR="00EC3B41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Pr="00656348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Каша гречневая вязкая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№168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EC3B41" w:rsidRPr="00656348" w:rsidTr="00EC3B41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C3B41" w:rsidRPr="00656348" w:rsidTr="00EC3B41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EC3B41" w:rsidRPr="00656348" w:rsidTr="00EC3B41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C3B41" w:rsidRPr="00656348" w:rsidTr="00EC3B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3B41" w:rsidRPr="00656348" w:rsidTr="00EC3B41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200/5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EC3B41" w:rsidRPr="00656348" w:rsidTr="00EC3B41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3B41" w:rsidRPr="00656348" w:rsidTr="00EC3B4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41" w:rsidRPr="00656348" w:rsidRDefault="00EC3B41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 помешивая, пока каша не загустеет. Отпускают с прокипяченным сливочным маслом.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зерна крупы набухшие, разваренные, каша выложена горкой, сохранила форму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однородная, вязкая, зерна мягкие, без комков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виду крупы</w:t>
      </w:r>
    </w:p>
    <w:p w:rsidR="00EC3B41" w:rsidRPr="00656348" w:rsidRDefault="00EC3B41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выраженным вкусом крупы</w:t>
      </w:r>
    </w:p>
    <w:p w:rsidR="00B00F7F" w:rsidRPr="00656348" w:rsidRDefault="00EC3B41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8A3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войственный данному виду крупы.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FAB" w:rsidRPr="00A974C0" w:rsidRDefault="00A974C0" w:rsidP="00A974C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6.</w:t>
      </w:r>
      <w:r w:rsidR="00B00F7F" w:rsidRPr="00A974C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напитки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Компот из сушеных фруктов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№376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сушеные (смесь)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курага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изюм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чернослив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подготовленные сушеные плоды или ягоды заливают горячей водой, нагревают до кипения, всыпают сахар, добавляют лимонную кислоту и варят до готовности. Груши варят 1-2 часа, яблоки 20-30 мин, курагу 10-20 мин, изюм 5-10 мин. Компот из плодов или ягод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сушеных фруктов готовят на кануне, для того чтобы он настоялся.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Внешний вид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 и ягоды не переварены, залитые прозрачным отваром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отвара – жидкая с наличием хорошо проваренных фруктов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сладкий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ароматов плодов или ягод</w:t>
      </w:r>
    </w:p>
    <w:p w:rsidR="00B00F7F" w:rsidRPr="00A974C0" w:rsidRDefault="00B00F7F" w:rsidP="00A974C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Какао с молоком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№397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порошок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1,43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какао кладут в посуду, смешивают с сахаром, добавляют небольшое количество кипятка и растирают до однородной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вливают при  постепенном помешивании кипяченое горячее молоко, остальной кипяток и доводят до кипения.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напиток светло – шоколадного цвета, налит в стакан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Консистенция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 - шоколадный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сладкий, с привкусом какао и молока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какао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Кофейный напиток с молоком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№395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1,17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приготовления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сваренный процеженный кофейный напиток добавляют горячее кипяченое молоко, сахар и доводят до кипения.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кофейный напиток налит в стакан или чашку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сладкий с выраженным привкусом кофейного напитка и кипяченого молока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 кофейного напитка и кипяченого молока</w:t>
      </w:r>
    </w:p>
    <w:p w:rsidR="00A974C0" w:rsidRPr="008A3376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 63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Кисель из плодово-ягодного концентрата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№384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Концентрат киселя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концентрат разминают, разводят равным количеством холодной кипяченой воды. Полученную смесь вливают в кипяток, добавляют сахар и непрерывно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помешивая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доводят до кипения, охлаждают.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однородная прозрачная масса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густоты, без комков заварившегося крахмала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Цвет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войственный используемому сырью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кисло-сладкий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используемому сырью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Чай с молоком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№394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– заварка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 или сливки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1,19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приготовленному чаю с сахаром добавляют горячее кипяченое молоко или сливки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жидкость серовато – белого цвета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серовато – белый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сладкий с привкусом молока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молоку и чаю</w:t>
      </w:r>
    </w:p>
    <w:p w:rsidR="00B00F7F" w:rsidRPr="00656348" w:rsidRDefault="00B00F7F" w:rsidP="00A974C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Чай с лимоном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№393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заварка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1,42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промытый теплой водой лимон ошпаривают кипятком в течени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1-2 мин. Лимон нарезают тонкими кружочками и кладут в стакан приготовленного чая с сахаром непосредственно перед отпуском.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Внешний вид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идкость золотисто – коричневого цвета, налита в стакан, где плавает кружочек лимона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Консистенция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золотисто - коричневый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сладкий с привкусом лимона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чаю и лимону</w:t>
      </w:r>
    </w:p>
    <w:p w:rsidR="00A974C0" w:rsidRDefault="00A974C0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изделия: Напиток </w:t>
      </w:r>
      <w:proofErr w:type="spellStart"/>
      <w:r w:rsidR="00A9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каркадэ</w:t>
      </w:r>
      <w:proofErr w:type="spellEnd"/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№398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416"/>
        <w:gridCol w:w="1597"/>
        <w:gridCol w:w="1642"/>
        <w:gridCol w:w="1547"/>
      </w:tblGrid>
      <w:tr w:rsidR="00B00F7F" w:rsidRPr="00656348" w:rsidTr="00B00F7F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2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A974C0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каркадэ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00F7F" w:rsidRPr="00656348" w:rsidTr="00B00F7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0F7F" w:rsidRPr="00656348" w:rsidTr="00B00F7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плоды шиповника промывают холодной водой, кладут в посуду из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неокисливающегося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заливают кипятком и варят при закрытой крышке и слабом кипении 10 мин. Добавляют сахар, затем оставляют для настаивания 2-4 часа. После этого отвар процеживают.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Внешний вид </w:t>
      </w:r>
      <w:proofErr w:type="gramStart"/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апиток налит в стакан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жидкая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 - красный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кисло – сладкий с привкусом </w:t>
      </w:r>
      <w:proofErr w:type="spellStart"/>
      <w:r w:rsidR="00A9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каркадэ</w:t>
      </w:r>
      <w:proofErr w:type="spellEnd"/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="00A9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запаха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Соки овощные, фруктовые и ягодные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томатный, или морковный или яблочный или абрикосовый или виноградный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10253" w:type="dxa"/>
        <w:tblInd w:w="-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1417"/>
        <w:gridCol w:w="1134"/>
        <w:gridCol w:w="993"/>
        <w:gridCol w:w="850"/>
        <w:gridCol w:w="790"/>
        <w:gridCol w:w="708"/>
      </w:tblGrid>
      <w:tr w:rsidR="00B00F7F" w:rsidRPr="00656348" w:rsidTr="00B00F7F"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3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B00F7F" w:rsidRPr="00656348" w:rsidTr="00B00F7F"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4,50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5,40</w:t>
            </w:r>
          </w:p>
        </w:tc>
      </w:tr>
      <w:tr w:rsidR="00B00F7F" w:rsidRPr="00656348" w:rsidTr="00B00F7F"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3,60</w:t>
            </w:r>
          </w:p>
        </w:tc>
      </w:tr>
      <w:tr w:rsidR="00B00F7F" w:rsidRPr="00656348" w:rsidTr="00B00F7F"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B00F7F" w:rsidRPr="00656348" w:rsidTr="00B00F7F"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вишн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сок, выпускаемый, промышленностью разливают в стаканы непосредственно перед отпуском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налит в стаканы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соку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соответствует соку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соку</w:t>
      </w:r>
    </w:p>
    <w:p w:rsidR="00B00F7F" w:rsidRPr="00656348" w:rsidRDefault="00B00F7F" w:rsidP="00A974C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Компот из свежих плодов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№372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груша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10253" w:type="dxa"/>
        <w:tblInd w:w="-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1417"/>
        <w:gridCol w:w="1134"/>
        <w:gridCol w:w="993"/>
        <w:gridCol w:w="850"/>
        <w:gridCol w:w="790"/>
        <w:gridCol w:w="708"/>
      </w:tblGrid>
      <w:tr w:rsidR="00B00F7F" w:rsidRPr="00656348" w:rsidTr="00B00F7F"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3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1,72</w:t>
            </w:r>
          </w:p>
        </w:tc>
      </w:tr>
      <w:tr w:rsidR="00B00F7F" w:rsidRPr="00656348" w:rsidTr="00B00F7F"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B00F7F" w:rsidRPr="00656348" w:rsidTr="00B00F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яблоки, груши моют, удаляют семенные гнезда, нарезают дольками. Чтобы плоды не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темнели их погружают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варки в холодную воду, слегка подкислённую лимонной кислотой. Для приготовления сиропа в горячей воде растворяют сахар, добавляют  лимонную кислоту, доводят до кипения, проваривают 10-12 мин и процеживают. В подготовленный горячий сироп погружают плоды и варят на слабом огне не боле 6-8 мин.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сироп прозрачный, плоды нарезаны дольками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компота – жидкая, плодов мягкая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присущий вареным плодам в сиропе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кисло сладкий</w:t>
      </w:r>
    </w:p>
    <w:p w:rsidR="00B00F7F" w:rsidRPr="008A3376" w:rsidRDefault="00B00F7F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</w:t>
      </w:r>
      <w:r w:rsidR="008A3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концентрированный, приятный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Молоко кипяченое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№400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2,05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кипятят в посуде, предназначенной для этой цели, а затем охлаждают и разливают в стаканы.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без пленки на поверхности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жидкая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белый, с кремовым оттенком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молока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_2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Кофейный напиток с молоком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253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tbl>
      <w:tblPr>
        <w:tblW w:w="932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98"/>
        <w:gridCol w:w="1886"/>
        <w:gridCol w:w="1886"/>
        <w:gridCol w:w="1886"/>
      </w:tblGrid>
      <w:tr w:rsidR="00B00F7F" w:rsidRPr="00656348" w:rsidTr="00B00F7F">
        <w:trPr>
          <w:trHeight w:val="426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rPr>
          <w:trHeight w:val="4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злаковый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суррогатный), в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 цикория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00F7F" w:rsidRPr="00656348" w:rsidTr="00B00F7F">
        <w:trPr>
          <w:trHeight w:val="4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00F7F" w:rsidRPr="00656348" w:rsidTr="00B00F7F">
        <w:trPr>
          <w:trHeight w:val="4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00F7F" w:rsidRPr="00656348" w:rsidTr="00B00F7F">
        <w:trPr>
          <w:trHeight w:val="4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114Сахар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0F7F" w:rsidRPr="00656348" w:rsidTr="00B00F7F">
        <w:trPr>
          <w:trHeight w:val="4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Химический состав данного блюда (для детей с 1-3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125"/>
        <w:gridCol w:w="1685"/>
        <w:gridCol w:w="1209"/>
        <w:gridCol w:w="876"/>
        <w:gridCol w:w="978"/>
        <w:gridCol w:w="1114"/>
        <w:gridCol w:w="842"/>
        <w:gridCol w:w="1104"/>
      </w:tblGrid>
      <w:tr w:rsidR="00B00F7F" w:rsidRPr="00656348" w:rsidTr="00B00F7F">
        <w:tc>
          <w:tcPr>
            <w:tcW w:w="5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заваривании кофейный напиток кладут в соответствующую посуду, заливают кипятком, размешивают, доводят до кипения, кипятят 3-5 мин и дают отстояться в течение 5-8 мин. После этого готовый кофейный напиток сливают в другую посуду через ткань или сито. Запрещается длительное кипячение кофейного напитка или многократное его подогревание. В сваренный процеженный кофейный напиток добавляют горячее молоко, сахар и доводят до кипения.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кофейный напиток налит в стакан или чашку.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жидкая.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светло коричневый.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сладкий, с выраженным привкусом кофейного напитка и кипяченого молока.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 кофейного напитка и кипяченого молока.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_12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Чай без сахара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рецептуры:263, 264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051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795"/>
        <w:gridCol w:w="2050"/>
        <w:gridCol w:w="2050"/>
        <w:gridCol w:w="1901"/>
      </w:tblGrid>
      <w:tr w:rsidR="00B00F7F" w:rsidRPr="00656348" w:rsidTr="00B00F7F">
        <w:trPr>
          <w:trHeight w:val="420"/>
        </w:trPr>
        <w:tc>
          <w:tcPr>
            <w:tcW w:w="2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rPr>
          <w:trHeight w:val="454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высшего или 1-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сорта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00F7F" w:rsidRPr="00656348" w:rsidTr="00B00F7F">
        <w:trPr>
          <w:trHeight w:val="454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00F7F" w:rsidRPr="00656348" w:rsidTr="00B00F7F">
        <w:trPr>
          <w:trHeight w:val="454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Чай-заварка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00F7F" w:rsidRPr="00656348" w:rsidTr="00B00F7F">
        <w:trPr>
          <w:trHeight w:val="454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00F7F" w:rsidRPr="00656348" w:rsidTr="00B00F7F">
        <w:trPr>
          <w:trHeight w:val="454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 сахаром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Технология приготовления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 стакан или чашку заливают заварку чая (процеженную) и доливают кипятком.  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Температура подачи +60…+65º С.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жидкость - золотисто-коричневого цвета, налита в стакан.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жидкая.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золотисто-коричневый.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терпкий.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чаю.</w:t>
      </w:r>
    </w:p>
    <w:p w:rsidR="00B00F7F" w:rsidRPr="00656348" w:rsidRDefault="00B00F7F" w:rsidP="00F35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F7F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Pr="00656348" w:rsidRDefault="008A3376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F7F" w:rsidRPr="00F357F5" w:rsidRDefault="00F357F5" w:rsidP="00F357F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lastRenderedPageBreak/>
        <w:t>7.</w:t>
      </w:r>
      <w:r w:rsidR="00B00F7F" w:rsidRPr="00F357F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выпечка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_3__</w:t>
      </w:r>
    </w:p>
    <w:p w:rsidR="00B00F7F" w:rsidRPr="00656348" w:rsidRDefault="00B00F7F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Бутерброд с маслом и сыром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рецептуры:3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 П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 ред. М. П. Могильного. – М.: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ДеЛи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2005.</w:t>
      </w:r>
    </w:p>
    <w:p w:rsidR="00B00F7F" w:rsidRPr="00656348" w:rsidRDefault="00B00F7F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03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843"/>
        <w:gridCol w:w="1701"/>
        <w:gridCol w:w="1733"/>
        <w:gridCol w:w="1930"/>
      </w:tblGrid>
      <w:tr w:rsidR="00B00F7F" w:rsidRPr="00656348" w:rsidTr="00B00F7F">
        <w:trPr>
          <w:trHeight w:val="416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1,5-3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1,5-3 лет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rPr>
          <w:trHeight w:val="45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(хлеб зерновой) или батон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0F7F" w:rsidRPr="00656348" w:rsidTr="00B00F7F">
        <w:trPr>
          <w:trHeight w:val="45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0F7F" w:rsidRPr="00656348" w:rsidTr="00B00F7F">
        <w:trPr>
          <w:trHeight w:val="506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0F7F" w:rsidRPr="00656348" w:rsidTr="00B00F7F">
        <w:trPr>
          <w:trHeight w:val="45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с маслом и сыром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20/4/9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30/5/14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Химический состав данного блюда (для детей с 1,5-3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Химический состав данного блюда (для детей с 3-7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rPr>
          <w:trHeight w:val="272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Ломтик хлеба (батона) намазывают маслом, сверху – сыр прямоугольной или треугольной формы.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15º С.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ровные ломтики хлеба (батона), намазанные маслом, сверху - сыр прямоугольной или треугольной формы.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сыра, масла сливочного и хлеба (батона).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сыра, масла сливочного и хлеба (батона).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 в сочетании со свежим хлебом (батона).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_28__</w:t>
      </w:r>
    </w:p>
    <w:p w:rsidR="00B00F7F" w:rsidRPr="00656348" w:rsidRDefault="00B00F7F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Ватрушка с творогом из дрожжевого теста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рецептуры:289, 314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608"/>
        <w:gridCol w:w="2856"/>
      </w:tblGrid>
      <w:tr w:rsidR="00B00F7F" w:rsidRPr="00656348" w:rsidTr="00B00F7F">
        <w:trPr>
          <w:trHeight w:val="949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сырья, в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высшего или 1-го сорта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 или 1/24 шт.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или 1/20 шт.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 или вода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дрожжевое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Мука на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 творожный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Творог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м.д.ж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9 % и кислотностью не более 150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º С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21,9/21,4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25,5/25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 или 1/24 шт.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или 1/20 шт.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Ванилин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0,0028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для смазки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 или 1/24 шт.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или 1/20 шт.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 для смазки  листов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00F7F" w:rsidRPr="00656348" w:rsidTr="00B00F7F">
        <w:trPr>
          <w:trHeight w:val="4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Химический состав данного блюда (для детей с 3-7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вливают подогретую до температуры 35-40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или молоко (60-70%  от общего количества жидкости), добавляют разведенные в воде и процеженные дрожжи хлебопекарные, всыпают муку (35-60%) и перемешивают до получения однородной массы. Поверхность опары посыпают мукой,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накрывают и ставят в помещение с температурой 35-40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2,5-3 ч для брожения.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Когда опара увеличится в объеме в 2-2,5 раза и начнет опадать, к ней добавляют остальную жидкость с растворенными солью, сахаром и яйцами,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закрывают крышкой и оставляют на 2-2,5 ч для брожения. За время брожения тесто обминают 2-3 раза.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Из тес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разделывают булочки круглой формы, укладывают на противень смазанный маслом, дают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неполную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деревянным пестиком диаметром 5 см делают в них углубление, кото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рое заполняют начинкой - творогом. После полной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расстойки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ватрушки смазывают яйцом и выпекают при температуре 230-240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мин.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творожного фарша: творог пропускают через протирочную машинную, Затем добавляют яйца, муку, сахар и все тщательно перемешивают.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круглая, в середине фарш.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пористая, хорошо пропеченная.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светло-коричневый.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данному изделию и творогу.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данному изделию и творогу.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_43__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Пирожок печеный из дрожжевого теста с овощным фаршем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рецептуры:294,299,302,303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3444"/>
        <w:gridCol w:w="2912"/>
      </w:tblGrid>
      <w:tr w:rsidR="00B00F7F" w:rsidRPr="00656348" w:rsidTr="00B00F7F">
        <w:trPr>
          <w:trHeight w:val="956"/>
        </w:trPr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сырья, в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высшего или 1-го сорта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или 1/13 шт.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или 1/10 шт.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 или вода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Мука на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00F7F" w:rsidRPr="00656348" w:rsidTr="00B00F7F">
        <w:trPr>
          <w:trHeight w:val="511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 для смазки листов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или 1/31 шт.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или 1/27 шт.</w:t>
            </w:r>
          </w:p>
        </w:tc>
      </w:tr>
      <w:tr w:rsidR="00B00F7F" w:rsidRPr="00656348" w:rsidTr="00B00F7F">
        <w:trPr>
          <w:trHeight w:val="448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Химический состав данного блюда (для детей с 1-3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18,51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вливают подогретую до температуры 35-40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или молоко (60-70%  от общего количества жидкости), добавляют разведенные в воде и процеженные дрожжи хлебопекарные, всыпают муку (35-60%) и перемешивают до получения однородной массы. Поверхность опары посыпают мукой,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накрывают и ставят в помещение с температурой 35-40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2,5-3 ч для брожения.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Когда опара увеличится в объеме в 2-2,5 раза и начнет опадать, к ней добавляют остальную жидкость с растворенными солью, сахаром и яйцами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закрывают крышкой и оставляют на 2-2,5 ч для брожения. За время брожения тесто обминают 2-3 раза.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Дрожжевое тесто, приготовленное опарным способом, выкладывают на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подпыленный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мукой стол, отрезают от него кусок массой 1-1,5 кг, за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катывают его в жгут и делят на куски требуемой массы. Затем куски формуют в шарики, дают им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расстояться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5-6 мин и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расскатывают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круглые лепешки толщиной 0,5-1 см. На середину каждой лепешки кладут фарш и защи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пывают края, придавая форму «лодочки», «полумесяца», цилиндриче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и др.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Сформированные пирожки укладывают швом вниз на кондитер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лист, предварительно смазанный растительным маслом, для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расстойки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5-10 мин перед выпечкой изделия смазывают яйцом. Пирож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выпекают при температуре 200- 240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мин.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«лодочки», «полумесяца», цилиндрическая или др.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пористая, хорошо пропеченная.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</w:t>
      </w:r>
      <w:proofErr w:type="gramStart"/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поверхности - светло-коричневый, на разрезе: тес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- кремовый, фарша - соответствует виду фарша.</w:t>
      </w:r>
      <w:proofErr w:type="gramEnd"/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изделиям из дрожжевого теста.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   выпеченному  дрожжевому  тесту, без аромата перекисшего теста.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картофельный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720"/>
        <w:gridCol w:w="1701"/>
        <w:gridCol w:w="1818"/>
        <w:gridCol w:w="2258"/>
      </w:tblGrid>
      <w:tr w:rsidR="00B00F7F" w:rsidRPr="00656348" w:rsidTr="00B00F7F">
        <w:trPr>
          <w:trHeight w:val="420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01.09-31.10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31.10-31.12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31.12-28.02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29.02-01.09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0F7F" w:rsidRPr="00656348" w:rsidTr="00B00F7F">
        <w:trPr>
          <w:trHeight w:val="454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Масса овощей после тепловой обработки.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картофель, корнеплоды во избежание их потемнения и высушивания, допускается хранить в холодной воде не более 2 часов.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Очищенный  картофель варят, отвар сливают, картофель обсушивают, протирают, Репчатый лук нарезают, бланшируют и слегка пассеруют на растительном масле. В протертый картофель добавляют пассерованный лук, соль, хорошо перемешивают.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свежей капусты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418"/>
        <w:gridCol w:w="1984"/>
      </w:tblGrid>
      <w:tr w:rsidR="00B00F7F" w:rsidRPr="00656348" w:rsidTr="00B00F7F">
        <w:trPr>
          <w:trHeight w:val="48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 готовой капусты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пассерованного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0F7F" w:rsidRPr="00656348" w:rsidTr="00B00F7F">
        <w:trPr>
          <w:trHeight w:val="1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белокочанной капусты необходимо обязательно удалить наружные листы.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Свежую очищенную промытую капусту шинкуют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кладут слоем на более 3 см на противень с растительным маслом и слегка жарят с растительным маслом. Готовую капусту охлаждают, добавляют соль, пассерованный лук, зелень. Солить капусту до жарки, а также неохлажденную после жарки нельзя, так как при этом из нее выделяется влага, что снижает качество фарша. Если свежая капуста горчит, ее предварительно бланшируют в течение 3-5 минут, откидывают, обсушивают, а затем обжаривают. Свежую капусту при частом помешивании можно обжарить на плите.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морковный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418"/>
        <w:gridCol w:w="1984"/>
      </w:tblGrid>
      <w:tr w:rsidR="00B00F7F" w:rsidRPr="00656348" w:rsidTr="00B00F7F">
        <w:trPr>
          <w:trHeight w:val="422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rPr>
          <w:trHeight w:val="45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rPr>
          <w:trHeight w:val="45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0F7F" w:rsidRPr="00656348" w:rsidTr="00B00F7F">
        <w:trPr>
          <w:trHeight w:val="45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0F7F" w:rsidRPr="00656348" w:rsidTr="00B00F7F">
        <w:trPr>
          <w:trHeight w:val="45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припущенной моркови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00F7F" w:rsidRPr="00656348" w:rsidTr="00B00F7F">
        <w:trPr>
          <w:trHeight w:val="45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0F7F" w:rsidRPr="00656348" w:rsidTr="00B00F7F">
        <w:trPr>
          <w:trHeight w:val="45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0F7F" w:rsidRPr="00656348" w:rsidTr="00B00F7F">
        <w:trPr>
          <w:trHeight w:val="45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Технология приготовления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Морковь очищают, промывают и припускают через овощерезку, затем припускают в небольшом количестве воды с маслом. К припущенной моркови добавляют соль, сахар и перемешивают.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_60</w:t>
      </w:r>
    </w:p>
    <w:p w:rsidR="00B00F7F" w:rsidRPr="00656348" w:rsidRDefault="00B00F7F" w:rsidP="00656348">
      <w:pPr>
        <w:spacing w:before="53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Коржик молочный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рецептуры:279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tbl>
      <w:tblPr>
        <w:tblW w:w="93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72"/>
        <w:gridCol w:w="3289"/>
      </w:tblGrid>
      <w:tr w:rsidR="00B00F7F" w:rsidRPr="00656348" w:rsidTr="00B00F7F">
        <w:trPr>
          <w:trHeight w:val="616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сырья</w:t>
            </w:r>
          </w:p>
        </w:tc>
        <w:tc>
          <w:tcPr>
            <w:tcW w:w="6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сырья, в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высшего сорта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Мука пшеничная высшего сорта (на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подпыл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 или 1/24 шт.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или 1/20 шт.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(для смазки)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 или 1/44 шт.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или 1/40 шт.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двууглекислый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Ванилин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0,0117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00F7F" w:rsidRPr="00656348" w:rsidTr="00B00F7F">
        <w:trPr>
          <w:trHeight w:val="450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hd w:val="clear" w:color="auto" w:fill="FFFFFF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0,0077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</w:t>
            </w:r>
          </w:p>
        </w:tc>
      </w:tr>
    </w:tbl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Размягченное масло взбивают с сахаром до полного его растворения, добавляют яйца и молоко, растворенные разрыхлитель и ванилин, а затем всыпают муку и замешивают тесто в течение 1-4 мин.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Приготовленное тесто раскатывают в виде пласта толщиной 6-7 мм, наносят рисунок рифленой скалкой, вырезают изделия круглой формы диаметром 95 мм, укладывают на листы, смазывают яйцом и выпекают при температуре 200-220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10-12 мин.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правильная в соответствии с технологией, изделия круглой формы.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рассыпчатая, слегка жесткая.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светло-желтый.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 и 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приятный.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_66__</w:t>
      </w:r>
    </w:p>
    <w:p w:rsidR="00B00F7F" w:rsidRPr="00656348" w:rsidRDefault="00B00F7F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Блинчики с джемом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рецептуры:265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701"/>
        <w:gridCol w:w="1843"/>
      </w:tblGrid>
      <w:tr w:rsidR="00B00F7F" w:rsidRPr="00656348" w:rsidTr="00B00F7F">
        <w:trPr>
          <w:trHeight w:val="419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  пшеничная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/7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/7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теста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жареных блинчиков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0F7F" w:rsidRPr="00656348" w:rsidTr="00B00F7F">
        <w:trPr>
          <w:trHeight w:val="45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75/10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Химический состав данного блюда (для детей с 1-3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Яйца, сахар размешивают, добавляют холодное молоко, всыпают муку и взбивают до получения однородной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добавляя оставшееся молоко. Готовое жидкое тесто процеживают. Блинчики выпекают на смазанных растительным маслом и разогретых сковородах с двух сторон. Отпускают с джемом.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Температура подачи +60…+65º С.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блинчики одинакового размера и толщины с джемом. Хорошо пропечены. Без трещин и пузырьков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 и эластичная.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светло-коричневого.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свежевыпеченного изделия с джемом.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свежевыпеченного изделия.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_72__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«Гребешок» из дрожжевого теста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рецептуры:417</w:t>
      </w:r>
    </w:p>
    <w:p w:rsidR="00B00F7F" w:rsidRPr="00656348" w:rsidRDefault="00B00F7F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 П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 ред. М. П. Могильного. – М.: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ДеЛи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принт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2005.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3500"/>
        <w:gridCol w:w="3134"/>
      </w:tblGrid>
      <w:tr w:rsidR="00B00F7F" w:rsidRPr="00656348" w:rsidTr="00B00F7F">
        <w:trPr>
          <w:trHeight w:val="969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сырья, в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высшего или 1-го сорта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 или 1/24 шт.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или 1/20 шт.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или молоко с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теста дрожжевого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Мука на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13,9/13,7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16,3/16</w:t>
            </w:r>
          </w:p>
        </w:tc>
      </w:tr>
      <w:tr w:rsidR="00B00F7F" w:rsidRPr="00656348" w:rsidTr="00B00F7F">
        <w:trPr>
          <w:trHeight w:val="519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 для смазки листов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0F7F" w:rsidRPr="00656348" w:rsidTr="00B00F7F">
        <w:trPr>
          <w:trHeight w:val="519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для смазки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 или 1/44 шт.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или 1/40 шт.</w:t>
            </w:r>
          </w:p>
        </w:tc>
      </w:tr>
      <w:tr w:rsidR="00B00F7F" w:rsidRPr="00656348" w:rsidTr="00B00F7F">
        <w:trPr>
          <w:trHeight w:val="454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B00F7F" w:rsidRPr="00656348" w:rsidTr="00B00F7F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00F7F" w:rsidRPr="00656348" w:rsidTr="00B00F7F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</w:tbl>
    <w:p w:rsidR="00B00F7F" w:rsidRPr="00656348" w:rsidRDefault="00B00F7F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Технология приготовления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вливают подогретую до температуры 35-40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или молоко (60-70%  от общего количества жидкости), добавляют разведенные в воде и процеженные дрожжи хлебопекарные, всыпают муку (35-60%) и перемешивают до получения однородной массы. Поверхность опары посыпают мукой,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накрывают и ставят в помещение с температурой 35-40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2,5-3 ч для брожения.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Когда опара увеличится в объеме в 2-2,5 раза и начнет опадать, к ней добавляют остальную жидкость с растворенными солью, сахаром и яйцами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закрывают крышкой и оставляют на 2-2,5 ч для брожения. За время брожения тесто обминают 2-3 раза.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Дрожжевое тесто, приготовленное опарным способом или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безопарным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способом, делят на куски массой 70 г., формуют шарики, кладут швом вниз на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расстойку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придают форму круглой лепешки, на половину которой кладут начинку, защипывая края, по краям делают надрезы,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придавая форму гребешка и ставят на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расстойку</w:t>
      </w:r>
      <w:proofErr w:type="spellEnd"/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выпечкой смазывают яйцом, выпекают при температуре 180-200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 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15-20 минут. Изделия можно выпекать в виде ватрушки, или рогалика, или пирожка.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соответствущая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форма, с повидлом.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пористая, хорошо пропеченная.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</w:t>
      </w:r>
      <w:proofErr w:type="gramStart"/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поверхности - светло-коричневый, на разрезе: тес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- кремовый, фарша - соответствует виду повидла.</w:t>
      </w:r>
      <w:proofErr w:type="gramEnd"/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изделиям из дрожжевого теста.</w:t>
      </w:r>
    </w:p>
    <w:p w:rsidR="00B00F7F" w:rsidRPr="00656348" w:rsidRDefault="00B00F7F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   выпеченному  дрожжевому  тесту, без аромата перекисшего теста.         </w:t>
      </w:r>
    </w:p>
    <w:p w:rsidR="00B00F7F" w:rsidRDefault="00B00F7F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3376" w:rsidRDefault="008A337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3376" w:rsidRPr="00656348" w:rsidRDefault="008A3376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 Бутерброд с джемом или повидлом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№2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B00F7F" w:rsidRPr="00656348" w:rsidTr="00B00F7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B00F7F" w:rsidRPr="00656348" w:rsidTr="00B00F7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B00F7F" w:rsidRPr="00656348" w:rsidTr="00B00F7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00F7F" w:rsidRPr="00656348" w:rsidTr="00B00F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Джем или повидло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00F7F" w:rsidRPr="00656348" w:rsidTr="00B00F7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намазывают маслом, а затем повидлом или джемом.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ровные ломтики хлеба, намазанные маслом и повидлом или джемом.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хлеба – мягкая, повидла или джема – не растекающаяся.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повидла или джема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повидла или джема с хлебом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повидла или джема в сочетании со свежим хлебом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Булочка «Веснушка»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 473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341"/>
        <w:gridCol w:w="2089"/>
      </w:tblGrid>
      <w:tr w:rsidR="00F357F5" w:rsidRPr="00656348" w:rsidTr="00B00F7F">
        <w:trPr>
          <w:gridAfter w:val="2"/>
          <w:wAfter w:w="4430" w:type="dxa"/>
          <w:trHeight w:val="449"/>
        </w:trPr>
        <w:tc>
          <w:tcPr>
            <w:tcW w:w="2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</w:tr>
      <w:tr w:rsidR="00F357F5" w:rsidRPr="00656348" w:rsidTr="00B00F7F">
        <w:trPr>
          <w:trHeight w:val="4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шт.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Мука на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Меланж для смазки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дрожжевого теста формуют шарики, кладут их в формы или на листы, смазанные жиром, на расстоянии не более 10 мм друг от друга и ставят в теплое место для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расстойки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60-80 минут. Поверхность смазывают меланжем. Выпекают при температуре 185-215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30-40 минут.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форма круглая, или четырехугольная с тремя, четырьмя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притисками</w:t>
      </w:r>
      <w:proofErr w:type="spellEnd"/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хорошо пропеченная, пористая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светло-коричневый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приятный, свойственный свежевыпеченному изделию из дрожжевого теста.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приятный, свойственный свежевыпеченному изделию из дрожжевого теста.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8A3376" w:rsidRDefault="00B00F7F" w:rsidP="008A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Булочка  домашняя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№ 469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341"/>
        <w:gridCol w:w="2089"/>
      </w:tblGrid>
      <w:tr w:rsidR="00F357F5" w:rsidRPr="00656348" w:rsidTr="00B00F7F">
        <w:trPr>
          <w:gridAfter w:val="2"/>
          <w:wAfter w:w="4430" w:type="dxa"/>
          <w:trHeight w:val="276"/>
        </w:trPr>
        <w:tc>
          <w:tcPr>
            <w:tcW w:w="2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</w:tr>
      <w:tr w:rsidR="00F357F5" w:rsidRPr="00656348" w:rsidTr="00B00F7F">
        <w:trPr>
          <w:trHeight w:val="10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шт.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Мука пшеничная на </w:t>
            </w: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 для отделки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Меланж  для смазки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7F5" w:rsidRPr="00656348" w:rsidTr="00B00F7F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7F5" w:rsidRPr="00656348" w:rsidRDefault="00F357F5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B00F7F" w:rsidRPr="00656348" w:rsidTr="00B00F7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00F7F" w:rsidRPr="00656348" w:rsidTr="00B00F7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7F" w:rsidRPr="00656348" w:rsidRDefault="00B00F7F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Технология приготовления: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дрожжевого теста формуют шарики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кладут их швом вниз на смазанный жиром листы и ставят в теплое место для </w:t>
      </w:r>
      <w:proofErr w:type="spell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растойки</w:t>
      </w:r>
      <w:proofErr w:type="spell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30-40 мин. поверхность смазывают меланжем, посыпают сахаром и выпекают 12-15 минут при температуре 230-240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- круглая, поверхность посыпана сахаром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хорошо пропеченная, пористая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</w:t>
      </w:r>
      <w:proofErr w:type="gramStart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золотистого</w:t>
      </w:r>
      <w:proofErr w:type="gramEnd"/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светло-коричневого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 свежевыпеченному изделию из дрожжевого теста</w:t>
      </w:r>
    </w:p>
    <w:p w:rsidR="00B00F7F" w:rsidRPr="00656348" w:rsidRDefault="00B00F7F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приятный,  свежевыпеченному изделию из дрожжевого теста.</w:t>
      </w:r>
    </w:p>
    <w:p w:rsidR="00F357F5" w:rsidRPr="008A3376" w:rsidRDefault="00F357F5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_11__</w:t>
      </w: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Пирожок печеный из дрожжевого теста с изюмом</w:t>
      </w: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рецептуры:294</w:t>
      </w: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Добросердова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И. И. и др., Уральский региональный центр питания, 2004 г.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3694"/>
        <w:gridCol w:w="3505"/>
      </w:tblGrid>
      <w:tr w:rsidR="00A925EE" w:rsidRPr="00A925EE" w:rsidTr="00656348">
        <w:trPr>
          <w:trHeight w:val="964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сырья, в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высшего или 1-го сорта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или 1/10 шт.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или 1/13 шт.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или 1/10 шт.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с </w:t>
            </w: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2,5-3,2 % или вода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Мука на </w:t>
            </w: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925EE" w:rsidRPr="00A925EE" w:rsidTr="00656348">
        <w:trPr>
          <w:trHeight w:val="516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 для смазки листов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для смазки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или 1/31 шт.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или 1/27 шт.</w:t>
            </w:r>
          </w:p>
        </w:tc>
      </w:tr>
      <w:tr w:rsidR="00A925EE" w:rsidRPr="00A925EE" w:rsidTr="00656348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A925EE" w:rsidRPr="00A925EE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состав данного блюда (для детей с 3-7 лет)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A925EE" w:rsidRPr="00A925EE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Витамины, мг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Белки,   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Технология приготовления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вливают подогретую до температуры 35-40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или молоко (60-70%  от общего количества жидкости), добавляют разведенные в воде и процеженные дрожжи хлебопекарные, всыпают муку (35-60%) и перемешивают до получения однородной массы. Поверхность опары посыпают мукой,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накрывают и ставят в помещение с температурой 35-40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2,5-3 ч для брожения.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Когда опара увеличится в объеме в 2-2,5 раза и начнет опадать, к ней добавляют остальную жидкость с растворенными солью, сахаром и яйцами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закрывают крышкой и оставляют на 2-2,5 ч для брожения. За время брожения тесто обминают 2-3 раза.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Дрожжевое тесто, приготовленное опарным способом, выкладывают на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подпыленный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мукой стол, отрезают от него кусок массой 1-1,5 кг, за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катывают его в жгут и делят на куски требуемой массы. Затем куски формуют в шарики, дают им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расстояться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5-6 мин и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расскатывают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круглые лепешки толщиной 0,5-1 см. На середину каждой лепешки кладут фарш и защи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пывают края, придавая форму «лодочки», «полумесяца», цилиндриче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и др.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Сформированные пирожки укладывают швом вниз на кондитер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лист, предварительно смазанный растительным маслом, для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расстойки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5-10 мин перед выпечкой изделия смазывают яйцом. Пирож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выпекают при температуре 200- 240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мин.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«лодочки», «полумесяца», цилиндрическая или др.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пористая, хорошо пропеченная.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</w:t>
      </w:r>
      <w:proofErr w:type="gramStart"/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поверхности - светло-коричневый, на разрезе: тес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- кремовый, фарша - соответствует виду фарша.</w:t>
      </w:r>
      <w:proofErr w:type="gramEnd"/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свойственный изделиям из дрожжевого теста.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свойственный   выпеченному  дрожжевому  тесту, без аромата перекисшего теста.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изюма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79"/>
        <w:gridCol w:w="1319"/>
        <w:gridCol w:w="2009"/>
        <w:gridCol w:w="1991"/>
      </w:tblGrid>
      <w:tr w:rsidR="00A925EE" w:rsidRPr="00A925EE" w:rsidTr="00656348">
        <w:trPr>
          <w:trHeight w:val="424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A925EE" w:rsidRPr="00A925EE" w:rsidTr="00656348">
        <w:trPr>
          <w:trHeight w:val="5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A925EE" w:rsidRPr="00A925EE" w:rsidTr="00656348">
        <w:trPr>
          <w:trHeight w:val="5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A925EE" w:rsidRPr="00A925EE" w:rsidTr="00656348">
        <w:trPr>
          <w:trHeight w:val="45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925EE" w:rsidRPr="00A925EE" w:rsidTr="00656348">
        <w:trPr>
          <w:trHeight w:val="45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25EE" w:rsidRPr="00A925EE" w:rsidTr="00656348">
        <w:trPr>
          <w:trHeight w:val="45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A925EE" w:rsidRPr="00656348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Замоченный на 10-15минут изюм тщательно промывают в теплой воде, добавляют сахар</w:t>
      </w:r>
    </w:p>
    <w:p w:rsidR="00A925EE" w:rsidRPr="00656348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EE" w:rsidRPr="00656348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EE" w:rsidRPr="00656348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 Хлеб пшеничный или ржаной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 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№1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1642"/>
        <w:gridCol w:w="1547"/>
      </w:tblGrid>
      <w:tr w:rsidR="008A3376" w:rsidRPr="00656348" w:rsidTr="009A2792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8A3376" w:rsidRPr="00656348" w:rsidTr="009A2792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8A3376" w:rsidRPr="00656348" w:rsidTr="009A2792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8A3376" w:rsidRPr="00656348" w:rsidTr="009A27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8A3376" w:rsidRPr="00656348" w:rsidTr="009A2792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8A3376" w:rsidRPr="00656348" w:rsidTr="009A2792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8A3376" w:rsidRPr="00656348" w:rsidTr="009A2792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376" w:rsidRPr="00656348" w:rsidTr="009A2792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8A3376" w:rsidRPr="00656348" w:rsidTr="009A2792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8A3376" w:rsidRPr="00656348" w:rsidTr="009A279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8A3376" w:rsidRPr="00656348" w:rsidTr="009A279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A3376" w:rsidRPr="00656348" w:rsidTr="009A279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A3376" w:rsidRPr="00656348" w:rsidTr="009A279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A3376" w:rsidRPr="00656348" w:rsidTr="009A279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6" w:rsidRPr="00656348" w:rsidRDefault="008A3376" w:rsidP="009A2792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нарезают на ломтики прямоугольной формы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ровные ломтики хлеба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мягкая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виду хлеба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соответствующий виду хлеба</w:t>
      </w:r>
    </w:p>
    <w:p w:rsidR="008A3376" w:rsidRPr="00656348" w:rsidRDefault="008A3376" w:rsidP="008A337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виду хлеба</w:t>
      </w:r>
    </w:p>
    <w:p w:rsidR="00F357F5" w:rsidRPr="00656348" w:rsidRDefault="00F357F5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EE" w:rsidRPr="00656348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 </w:t>
      </w: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_7__</w:t>
      </w:r>
    </w:p>
    <w:p w:rsidR="00A925EE" w:rsidRPr="00A925EE" w:rsidRDefault="00A925EE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Соус красный основной</w:t>
      </w: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 228</w:t>
      </w: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 П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 ред. М. П. Могильного. – М.: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ДеЛи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принт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2005.</w:t>
      </w:r>
    </w:p>
    <w:p w:rsidR="00A925EE" w:rsidRPr="00A925EE" w:rsidRDefault="00A925EE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0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5"/>
        <w:gridCol w:w="1843"/>
        <w:gridCol w:w="2179"/>
        <w:gridCol w:w="1648"/>
      </w:tblGrid>
      <w:tr w:rsidR="00A925EE" w:rsidRPr="00A925EE" w:rsidTr="00656348">
        <w:trPr>
          <w:trHeight w:val="41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5EE" w:rsidRPr="00A925EE" w:rsidTr="00656348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A925EE" w:rsidRPr="00A925EE" w:rsidTr="00656348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Томатное пюре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925EE" w:rsidRPr="00A925EE" w:rsidTr="0065634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Химический состав данного блюда (для детей с 1-3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A925EE" w:rsidRPr="00A925EE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A925EE" w:rsidRPr="00A925EE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Технология приготовления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предварительное замачивание овощей.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Нарезанные лук, морковь пассеруют с жиром, добавляют томатное пюре и продолжают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пассерование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10-15 мин.</w:t>
      </w:r>
      <w:proofErr w:type="gramEnd"/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Просеянную пшеничную муку пассеруют при температуре 150-160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периодически помешивая, в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наплитной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посуде или на противне в жарочном шкафу слоем не более 4 см до приобретения светло-коричневого цвета.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Охлажденную до 70-80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мучную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пассеровку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разводят теплым бульо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или водой в соотношении 1:4, тщательно размешивают и вводят в кипящий  бульон или воду, затем добавляют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пасерованные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томатным пюре овощи и при слабом кипении варят до готовности. В конце варки добавляют соль, специи. Соус процеживают, протирая в него разва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рившиеся овощи, и вновь доводят до кипения.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+60…+65º С.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Требования к качеству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Внешний вид: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однородная не расслоившаяся масса.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Консистенция: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вязкая, полужидкая, эластичная.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Цвет: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кремовый.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Вкус: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умеренно соленый, томатной пасты, лука и моркови.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Запах: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 в сочетании с томатной пастой.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76" w:rsidRDefault="008A3376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№ </w:t>
      </w: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_63__</w:t>
      </w: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A925EE" w:rsidRPr="00A925EE" w:rsidRDefault="00A925EE" w:rsidP="00656348">
      <w:pPr>
        <w:spacing w:before="4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 Яйцо отварное</w:t>
      </w: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рецептуры:209</w:t>
      </w:r>
    </w:p>
    <w:p w:rsidR="00A925EE" w:rsidRPr="00A925EE" w:rsidRDefault="00A925EE" w:rsidP="00656348">
      <w:pPr>
        <w:spacing w:before="64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сборника рецептур: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 П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 ред. М. П. Могильного. – М.: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ДеЛи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принт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2005.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1701"/>
        <w:gridCol w:w="1950"/>
      </w:tblGrid>
      <w:tr w:rsidR="00A925EE" w:rsidRPr="00A925EE" w:rsidTr="00656348">
        <w:trPr>
          <w:trHeight w:val="40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A925EE" w:rsidRPr="00A925EE" w:rsidTr="00656348">
        <w:trPr>
          <w:trHeight w:val="5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3-7 лет</w:t>
            </w:r>
          </w:p>
        </w:tc>
      </w:tr>
      <w:tr w:rsidR="00A925EE" w:rsidRPr="00A925EE" w:rsidTr="00656348">
        <w:trPr>
          <w:trHeight w:val="5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A925EE" w:rsidRPr="00A925EE" w:rsidTr="00656348">
        <w:trPr>
          <w:trHeight w:val="4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(в 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25EE" w:rsidRPr="00A925EE" w:rsidTr="00656348">
        <w:trPr>
          <w:trHeight w:val="4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5EE" w:rsidRPr="00A925EE" w:rsidRDefault="00A925EE" w:rsidP="0065634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Химический состав данного блюда (для детей с 1-3 лет)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A925EE" w:rsidRPr="00A925EE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 (для детей с 3-7 лет)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34"/>
        <w:gridCol w:w="1701"/>
        <w:gridCol w:w="1134"/>
        <w:gridCol w:w="851"/>
        <w:gridCol w:w="992"/>
        <w:gridCol w:w="1134"/>
        <w:gridCol w:w="851"/>
        <w:gridCol w:w="1134"/>
      </w:tblGrid>
      <w:tr w:rsidR="00A925EE" w:rsidRPr="00A925EE" w:rsidTr="0065634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</w:t>
            </w:r>
          </w:p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925EE" w:rsidRPr="00A925EE" w:rsidTr="0065634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EE" w:rsidRPr="00A925EE" w:rsidRDefault="00A925EE" w:rsidP="00656348">
            <w:pPr>
              <w:spacing w:before="95"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25EE" w:rsidRPr="00A925EE" w:rsidRDefault="00A925EE" w:rsidP="00656348">
      <w:pPr>
        <w:spacing w:before="10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Технология приготовления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мясо-рыбного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кассетницах</w:t>
      </w:r>
      <w:proofErr w:type="spell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 в производственных цехах пищеблока </w:t>
      </w:r>
      <w:proofErr w:type="gramStart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5EE" w:rsidRPr="00A925EE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варке в скорлупе яйца погружают в кипящую подсоленную воду (3л воды и 40-50 г соли на 10 яиц) и варят вкрутую-10 мин после закипания воды. Для облегчения очистки от скорлупы яйца сразу же после варки погружают в холодную воду.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не ниже +15º С.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 - овальной формы, без трещин на поверхности.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 плотная.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желтка - желтый, белка - белый.</w:t>
      </w:r>
    </w:p>
    <w:p w:rsidR="00A925EE" w:rsidRPr="00A925EE" w:rsidRDefault="00A925EE" w:rsidP="006563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 </w:t>
      </w:r>
      <w:r w:rsidRPr="00A9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отварного свежего яйца, приятный</w:t>
      </w:r>
    </w:p>
    <w:p w:rsidR="009A2792" w:rsidRDefault="00A925EE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Запах: </w:t>
      </w:r>
      <w:r w:rsidRPr="0065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слабовыраженный сероводорода.</w:t>
      </w:r>
      <w:r w:rsidRPr="0065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92" w:rsidRDefault="009A2792" w:rsidP="009A279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9A2792" w:rsidRPr="009A2792" w:rsidRDefault="009A2792" w:rsidP="009A279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«Тополёк»</w:t>
      </w: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2792" w:rsidRDefault="009A2792" w:rsidP="009A2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2792" w:rsidRP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9A2792" w:rsidRP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МБДОУ «</w:t>
      </w:r>
      <w:proofErr w:type="spellStart"/>
      <w:r w:rsidRPr="009A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Хоринский</w:t>
      </w:r>
      <w:proofErr w:type="spellEnd"/>
    </w:p>
    <w:p w:rsidR="00B00F7F" w:rsidRPr="009A2792" w:rsidRDefault="009A2792" w:rsidP="006563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«Тополёк»</w:t>
      </w:r>
      <w:r w:rsidR="00A925EE" w:rsidRPr="009A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</w:p>
    <w:p w:rsidR="009A2792" w:rsidRDefault="009A2792" w:rsidP="006563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Ануева</w:t>
      </w:r>
      <w:proofErr w:type="spellEnd"/>
      <w:r w:rsidRPr="009A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Т.Ц._____________</w:t>
      </w:r>
    </w:p>
    <w:p w:rsidR="009A2792" w:rsidRP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P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P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P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P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Default="009A2792" w:rsidP="009A2792">
      <w:pPr>
        <w:rPr>
          <w:rFonts w:ascii="Times New Roman" w:hAnsi="Times New Roman" w:cs="Times New Roman"/>
          <w:sz w:val="24"/>
          <w:szCs w:val="24"/>
        </w:rPr>
      </w:pPr>
    </w:p>
    <w:p w:rsidR="009A2792" w:rsidRDefault="009A2792" w:rsidP="009A2792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Технологические карты </w:t>
      </w:r>
    </w:p>
    <w:p w:rsidR="009A2792" w:rsidRPr="009A2792" w:rsidRDefault="009A2792" w:rsidP="009A2792">
      <w:pPr>
        <w:rPr>
          <w:rFonts w:ascii="Times New Roman" w:hAnsi="Times New Roman" w:cs="Times New Roman"/>
          <w:sz w:val="72"/>
          <w:szCs w:val="72"/>
        </w:rPr>
      </w:pPr>
    </w:p>
    <w:p w:rsidR="009A2792" w:rsidRPr="009A2792" w:rsidRDefault="009A2792" w:rsidP="009A2792">
      <w:pPr>
        <w:rPr>
          <w:rFonts w:ascii="Times New Roman" w:hAnsi="Times New Roman" w:cs="Times New Roman"/>
          <w:sz w:val="72"/>
          <w:szCs w:val="72"/>
        </w:rPr>
      </w:pPr>
    </w:p>
    <w:p w:rsidR="009A2792" w:rsidRPr="009A2792" w:rsidRDefault="009A2792" w:rsidP="009A2792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9A2792" w:rsidRDefault="009A2792" w:rsidP="009A2792">
      <w:pPr>
        <w:tabs>
          <w:tab w:val="left" w:pos="4305"/>
        </w:tabs>
        <w:rPr>
          <w:rFonts w:ascii="Times New Roman" w:hAnsi="Times New Roman" w:cs="Times New Roman"/>
          <w:sz w:val="72"/>
          <w:szCs w:val="72"/>
        </w:rPr>
      </w:pPr>
    </w:p>
    <w:p w:rsidR="009A2792" w:rsidRDefault="009A2792" w:rsidP="009A2792">
      <w:pPr>
        <w:tabs>
          <w:tab w:val="left" w:pos="4305"/>
        </w:tabs>
        <w:rPr>
          <w:rFonts w:ascii="Times New Roman" w:hAnsi="Times New Roman" w:cs="Times New Roman"/>
          <w:sz w:val="72"/>
          <w:szCs w:val="72"/>
        </w:rPr>
      </w:pPr>
    </w:p>
    <w:p w:rsidR="009A2792" w:rsidRDefault="009A2792" w:rsidP="009A2792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9A2792" w:rsidRDefault="009A2792" w:rsidP="009A2792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p w:rsidR="009A2792" w:rsidRDefault="009A2792" w:rsidP="009A2792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p w:rsidR="009A2792" w:rsidRPr="009A2792" w:rsidRDefault="009A2792" w:rsidP="009A2792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</w:p>
    <w:sectPr w:rsidR="009A2792" w:rsidRPr="009A2792" w:rsidSect="009E225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D49"/>
    <w:multiLevelType w:val="hybridMultilevel"/>
    <w:tmpl w:val="3C04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D95"/>
    <w:multiLevelType w:val="multilevel"/>
    <w:tmpl w:val="0A0C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F1"/>
    <w:rsid w:val="00010FAB"/>
    <w:rsid w:val="00296E4C"/>
    <w:rsid w:val="004312E6"/>
    <w:rsid w:val="004A50F8"/>
    <w:rsid w:val="00656348"/>
    <w:rsid w:val="006B77A0"/>
    <w:rsid w:val="007B44F1"/>
    <w:rsid w:val="008A3376"/>
    <w:rsid w:val="009A2792"/>
    <w:rsid w:val="009E2254"/>
    <w:rsid w:val="00A925EE"/>
    <w:rsid w:val="00A974C0"/>
    <w:rsid w:val="00B00F7F"/>
    <w:rsid w:val="00B91A63"/>
    <w:rsid w:val="00BB4046"/>
    <w:rsid w:val="00C66181"/>
    <w:rsid w:val="00EC3B41"/>
    <w:rsid w:val="00F3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56348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EE"/>
    <w:pPr>
      <w:ind w:left="720"/>
      <w:contextualSpacing/>
    </w:pPr>
  </w:style>
  <w:style w:type="table" w:customStyle="1" w:styleId="TableGrid">
    <w:name w:val="TableGrid"/>
    <w:rsid w:val="006563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6348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tyle1">
    <w:name w:val="Style1"/>
    <w:basedOn w:val="a"/>
    <w:uiPriority w:val="99"/>
    <w:rsid w:val="00F357F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357F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F357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F357F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56348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EE"/>
    <w:pPr>
      <w:ind w:left="720"/>
      <w:contextualSpacing/>
    </w:pPr>
  </w:style>
  <w:style w:type="table" w:customStyle="1" w:styleId="TableGrid">
    <w:name w:val="TableGrid"/>
    <w:rsid w:val="006563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6348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tyle1">
    <w:name w:val="Style1"/>
    <w:basedOn w:val="a"/>
    <w:uiPriority w:val="99"/>
    <w:rsid w:val="00F357F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357F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F357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F357F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75</Pages>
  <Words>22178</Words>
  <Characters>126418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2022-04-12T05:14:00Z</cp:lastPrinted>
  <dcterms:created xsi:type="dcterms:W3CDTF">2022-04-05T05:15:00Z</dcterms:created>
  <dcterms:modified xsi:type="dcterms:W3CDTF">2022-04-12T05:19:00Z</dcterms:modified>
</cp:coreProperties>
</file>