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4D" w:rsidRPr="00D32664" w:rsidRDefault="00140F3F" w:rsidP="00D32664">
      <w:pPr>
        <w:jc w:val="center"/>
        <w:rPr>
          <w:b/>
          <w:sz w:val="28"/>
          <w:szCs w:val="28"/>
        </w:rPr>
      </w:pPr>
      <w:r w:rsidRPr="00D32664">
        <w:rPr>
          <w:b/>
          <w:sz w:val="28"/>
          <w:szCs w:val="28"/>
        </w:rPr>
        <w:t>ТЕМАТИЧЕСКИЙ КОНТРОЛЬ</w:t>
      </w:r>
    </w:p>
    <w:p w:rsidR="00140F3F" w:rsidRPr="00D32664" w:rsidRDefault="00140F3F" w:rsidP="00D32664">
      <w:pPr>
        <w:ind w:left="0" w:firstLine="0"/>
        <w:jc w:val="center"/>
        <w:rPr>
          <w:b/>
          <w:sz w:val="28"/>
          <w:szCs w:val="28"/>
        </w:rPr>
      </w:pPr>
      <w:r w:rsidRPr="00D32664">
        <w:rPr>
          <w:b/>
          <w:sz w:val="28"/>
          <w:szCs w:val="28"/>
        </w:rPr>
        <w:t xml:space="preserve">«Организация и эффективность работы </w:t>
      </w:r>
      <w:r w:rsidR="00C150FC">
        <w:rPr>
          <w:b/>
          <w:sz w:val="28"/>
          <w:szCs w:val="28"/>
        </w:rPr>
        <w:t xml:space="preserve">по </w:t>
      </w:r>
      <w:r w:rsidR="00BC5052">
        <w:rPr>
          <w:b/>
          <w:sz w:val="28"/>
          <w:szCs w:val="28"/>
        </w:rPr>
        <w:t>обеспечению</w:t>
      </w:r>
      <w:r w:rsidR="00C150FC">
        <w:rPr>
          <w:b/>
          <w:sz w:val="28"/>
          <w:szCs w:val="28"/>
        </w:rPr>
        <w:t xml:space="preserve"> двигательной </w:t>
      </w:r>
      <w:r w:rsidR="00F66C8D">
        <w:rPr>
          <w:b/>
          <w:sz w:val="28"/>
          <w:szCs w:val="28"/>
        </w:rPr>
        <w:t>активности</w:t>
      </w:r>
      <w:r w:rsidR="00C150FC">
        <w:rPr>
          <w:b/>
          <w:sz w:val="28"/>
          <w:szCs w:val="28"/>
        </w:rPr>
        <w:t xml:space="preserve"> детей на прогулке</w:t>
      </w:r>
      <w:r w:rsidRPr="00D32664">
        <w:rPr>
          <w:b/>
          <w:sz w:val="28"/>
          <w:szCs w:val="28"/>
        </w:rPr>
        <w:t>»</w:t>
      </w:r>
    </w:p>
    <w:p w:rsidR="00D32664" w:rsidRDefault="00D32664" w:rsidP="00140F3F">
      <w:pPr>
        <w:ind w:left="0" w:firstLine="0"/>
      </w:pPr>
    </w:p>
    <w:p w:rsidR="00D32664" w:rsidRPr="00E20E1B" w:rsidRDefault="00140F3F" w:rsidP="00140F3F">
      <w:pPr>
        <w:ind w:left="0" w:firstLine="0"/>
        <w:rPr>
          <w:sz w:val="28"/>
          <w:szCs w:val="28"/>
        </w:rPr>
      </w:pPr>
      <w:r w:rsidRPr="00D32664">
        <w:rPr>
          <w:sz w:val="28"/>
          <w:szCs w:val="28"/>
        </w:rPr>
        <w:t xml:space="preserve">Цель: </w:t>
      </w:r>
      <w:r w:rsidR="00C150FC">
        <w:rPr>
          <w:sz w:val="28"/>
          <w:szCs w:val="28"/>
        </w:rPr>
        <w:t xml:space="preserve"> </w:t>
      </w:r>
      <w:r w:rsidRPr="00D32664">
        <w:rPr>
          <w:sz w:val="28"/>
          <w:szCs w:val="28"/>
        </w:rPr>
        <w:t xml:space="preserve">анализ системы работы по обеспечению двигательной активности детей </w:t>
      </w:r>
      <w:r w:rsidR="00C150FC">
        <w:rPr>
          <w:sz w:val="28"/>
          <w:szCs w:val="28"/>
        </w:rPr>
        <w:t>на прогулке</w:t>
      </w:r>
    </w:p>
    <w:p w:rsidR="00140F3F" w:rsidRDefault="00140F3F" w:rsidP="00D32664">
      <w:pPr>
        <w:ind w:left="0" w:firstLine="0"/>
        <w:jc w:val="center"/>
      </w:pPr>
      <w:r>
        <w:t>ПЛАН КОНТРОЛЯ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17"/>
        <w:gridCol w:w="4536"/>
        <w:gridCol w:w="2126"/>
        <w:gridCol w:w="2126"/>
      </w:tblGrid>
      <w:tr w:rsidR="00C150FC" w:rsidTr="008C4153">
        <w:tc>
          <w:tcPr>
            <w:tcW w:w="392" w:type="dxa"/>
          </w:tcPr>
          <w:p w:rsidR="00C150FC" w:rsidRDefault="00C150FC" w:rsidP="000B2B74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C150FC" w:rsidRDefault="00C150FC" w:rsidP="000B2B74">
            <w:pPr>
              <w:ind w:left="0" w:firstLine="0"/>
              <w:jc w:val="center"/>
            </w:pPr>
            <w:r>
              <w:t>Вопросы контроля</w:t>
            </w:r>
          </w:p>
        </w:tc>
        <w:tc>
          <w:tcPr>
            <w:tcW w:w="4536" w:type="dxa"/>
          </w:tcPr>
          <w:p w:rsidR="00C150FC" w:rsidRDefault="00C150FC" w:rsidP="000B2B74">
            <w:pPr>
              <w:ind w:left="0" w:firstLine="0"/>
              <w:jc w:val="center"/>
            </w:pPr>
            <w:r>
              <w:t>Содержание контроля</w:t>
            </w:r>
          </w:p>
        </w:tc>
        <w:tc>
          <w:tcPr>
            <w:tcW w:w="2126" w:type="dxa"/>
          </w:tcPr>
          <w:p w:rsidR="00C150FC" w:rsidRDefault="00C150FC" w:rsidP="000B2B74">
            <w:pPr>
              <w:ind w:left="0" w:firstLine="0"/>
              <w:jc w:val="center"/>
            </w:pPr>
            <w:r>
              <w:t>Методы контроля</w:t>
            </w:r>
          </w:p>
        </w:tc>
        <w:tc>
          <w:tcPr>
            <w:tcW w:w="2126" w:type="dxa"/>
          </w:tcPr>
          <w:p w:rsidR="00C150FC" w:rsidRDefault="00C150FC" w:rsidP="000B2B74">
            <w:pPr>
              <w:ind w:left="0" w:firstLine="0"/>
              <w:jc w:val="center"/>
            </w:pPr>
            <w:r>
              <w:t>Рабочие материалы</w:t>
            </w:r>
          </w:p>
        </w:tc>
      </w:tr>
      <w:tr w:rsidR="00C150FC" w:rsidTr="008C4153">
        <w:tc>
          <w:tcPr>
            <w:tcW w:w="392" w:type="dxa"/>
          </w:tcPr>
          <w:p w:rsidR="00C150FC" w:rsidRPr="008C4153" w:rsidRDefault="00C150FC" w:rsidP="008C4153">
            <w:pPr>
              <w:pStyle w:val="a8"/>
              <w:numPr>
                <w:ilvl w:val="0"/>
                <w:numId w:val="6"/>
              </w:numPr>
              <w:rPr>
                <w:color w:val="FF0000"/>
              </w:rPr>
            </w:pPr>
          </w:p>
        </w:tc>
        <w:tc>
          <w:tcPr>
            <w:tcW w:w="1417" w:type="dxa"/>
          </w:tcPr>
          <w:p w:rsidR="00C150FC" w:rsidRDefault="00C150FC" w:rsidP="008C4153">
            <w:pPr>
              <w:ind w:left="34" w:firstLine="0"/>
              <w:rPr>
                <w:color w:val="FF0000"/>
              </w:rPr>
            </w:pPr>
            <w:r>
              <w:t>ЗУН детей</w:t>
            </w:r>
          </w:p>
          <w:p w:rsidR="00C150FC" w:rsidRDefault="00C150FC" w:rsidP="00C150FC">
            <w:pPr>
              <w:ind w:left="720" w:firstLine="0"/>
              <w:rPr>
                <w:color w:val="FF0000"/>
              </w:rPr>
            </w:pPr>
          </w:p>
          <w:p w:rsidR="00C150FC" w:rsidRDefault="00C150FC" w:rsidP="00C150FC">
            <w:pPr>
              <w:ind w:left="360" w:firstLine="0"/>
              <w:rPr>
                <w:color w:val="FF0000"/>
              </w:rPr>
            </w:pPr>
          </w:p>
          <w:p w:rsidR="00C150FC" w:rsidRPr="00C150FC" w:rsidRDefault="00C150FC" w:rsidP="008C4153">
            <w:pPr>
              <w:ind w:left="0" w:firstLine="0"/>
              <w:rPr>
                <w:color w:val="FF0000"/>
              </w:rPr>
            </w:pPr>
          </w:p>
        </w:tc>
        <w:tc>
          <w:tcPr>
            <w:tcW w:w="4536" w:type="dxa"/>
          </w:tcPr>
          <w:p w:rsidR="008C4153" w:rsidRPr="008C4153" w:rsidRDefault="008C4153" w:rsidP="00E20E1B">
            <w:pPr>
              <w:pStyle w:val="a8"/>
              <w:numPr>
                <w:ilvl w:val="0"/>
                <w:numId w:val="7"/>
              </w:numPr>
            </w:pPr>
            <w:r w:rsidRPr="008C4153">
              <w:t>Соответствие задач двигательной активности уровню развития двигательных навыков детей.</w:t>
            </w:r>
          </w:p>
          <w:p w:rsidR="008C4153" w:rsidRPr="008C4153" w:rsidRDefault="008C4153" w:rsidP="00E20E1B">
            <w:pPr>
              <w:pStyle w:val="a8"/>
              <w:numPr>
                <w:ilvl w:val="0"/>
                <w:numId w:val="7"/>
              </w:numPr>
            </w:pPr>
            <w:r w:rsidRPr="008C4153">
              <w:t>Учёт интересов детей и склонностей к различным видам двигательной активности</w:t>
            </w:r>
          </w:p>
          <w:p w:rsidR="008C4153" w:rsidRPr="008C4153" w:rsidRDefault="008C4153" w:rsidP="00E20E1B">
            <w:pPr>
              <w:pStyle w:val="a8"/>
              <w:numPr>
                <w:ilvl w:val="0"/>
                <w:numId w:val="7"/>
              </w:numPr>
            </w:pPr>
            <w:r w:rsidRPr="008C4153">
              <w:t>Содержание спортивных и подвижных игр</w:t>
            </w:r>
          </w:p>
          <w:p w:rsidR="00C150FC" w:rsidRPr="00E20E1B" w:rsidRDefault="008C4153" w:rsidP="00E20E1B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 w:rsidRPr="008C4153">
              <w:t>Формы организации двигательной деятельности (п/и, эстафеты, физкультурные занятия, физкультурные досуги)</w:t>
            </w:r>
            <w:r w:rsidRPr="00E20E1B">
              <w:rPr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:rsidR="00C150FC" w:rsidRPr="00E20E1B" w:rsidRDefault="008C4153" w:rsidP="00E20E1B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>
              <w:t>Наблюдение и анализ деятельности детей на прогулке</w:t>
            </w:r>
          </w:p>
        </w:tc>
        <w:tc>
          <w:tcPr>
            <w:tcW w:w="2126" w:type="dxa"/>
          </w:tcPr>
          <w:p w:rsidR="00C150FC" w:rsidRPr="00E20E1B" w:rsidRDefault="008C4153" w:rsidP="00E20E1B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>
              <w:t>Карта анализа деятельности детей на прогулке</w:t>
            </w:r>
          </w:p>
        </w:tc>
      </w:tr>
      <w:tr w:rsidR="008C4153" w:rsidTr="008C4153">
        <w:tc>
          <w:tcPr>
            <w:tcW w:w="392" w:type="dxa"/>
          </w:tcPr>
          <w:p w:rsidR="008C4153" w:rsidRPr="00C150FC" w:rsidRDefault="008C4153" w:rsidP="00140F3F">
            <w:pPr>
              <w:ind w:left="0" w:firstLine="0"/>
              <w:rPr>
                <w:color w:val="FF0000"/>
              </w:rPr>
            </w:pPr>
          </w:p>
        </w:tc>
        <w:tc>
          <w:tcPr>
            <w:tcW w:w="1417" w:type="dxa"/>
          </w:tcPr>
          <w:p w:rsidR="008C4153" w:rsidRPr="00E20E1B" w:rsidRDefault="008C4153" w:rsidP="00A35B62">
            <w:pPr>
              <w:ind w:left="0" w:firstLine="0"/>
            </w:pPr>
            <w:r w:rsidRPr="00E20E1B">
              <w:t>Оценка профессионального мастерства воспитателя</w:t>
            </w:r>
          </w:p>
        </w:tc>
        <w:tc>
          <w:tcPr>
            <w:tcW w:w="4536" w:type="dxa"/>
          </w:tcPr>
          <w:p w:rsidR="00E20E1B" w:rsidRPr="00E20E1B" w:rsidRDefault="008C4153" w:rsidP="00E20E1B">
            <w:pPr>
              <w:pStyle w:val="a8"/>
              <w:numPr>
                <w:ilvl w:val="0"/>
                <w:numId w:val="7"/>
              </w:numPr>
              <w:rPr>
                <w:szCs w:val="28"/>
              </w:rPr>
            </w:pPr>
            <w:r w:rsidRPr="00E20E1B">
              <w:t>Анкетирование воспитателей</w:t>
            </w:r>
            <w:r w:rsidR="00007015">
              <w:t>:</w:t>
            </w:r>
          </w:p>
          <w:p w:rsidR="008C4153" w:rsidRPr="00E20E1B" w:rsidRDefault="00007015" w:rsidP="00E20E1B">
            <w:pPr>
              <w:pStyle w:val="a8"/>
              <w:numPr>
                <w:ilvl w:val="1"/>
                <w:numId w:val="7"/>
              </w:num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10CDA" w:rsidRPr="00E20E1B">
              <w:rPr>
                <w:szCs w:val="28"/>
              </w:rPr>
              <w:t>амоанализ</w:t>
            </w:r>
            <w:r w:rsidR="00E20E1B">
              <w:rPr>
                <w:szCs w:val="28"/>
              </w:rPr>
              <w:t xml:space="preserve"> </w:t>
            </w:r>
            <w:r w:rsidR="00110CDA" w:rsidRPr="00E20E1B">
              <w:rPr>
                <w:szCs w:val="28"/>
              </w:rPr>
              <w:t>работы по организации двигательной деятельности детей на прогулке</w:t>
            </w:r>
          </w:p>
          <w:p w:rsidR="008C4153" w:rsidRPr="00E20E1B" w:rsidRDefault="00007015" w:rsidP="00E20E1B">
            <w:pPr>
              <w:pStyle w:val="a8"/>
              <w:numPr>
                <w:ilvl w:val="1"/>
                <w:numId w:val="7"/>
              </w:numPr>
            </w:pPr>
            <w:r>
              <w:t>а</w:t>
            </w:r>
            <w:r w:rsidR="008C4153" w:rsidRPr="00E20E1B">
              <w:t>нализ создания условий на прогулке</w:t>
            </w:r>
          </w:p>
          <w:p w:rsidR="008C4153" w:rsidRDefault="00007015" w:rsidP="00E20E1B">
            <w:pPr>
              <w:pStyle w:val="a8"/>
              <w:numPr>
                <w:ilvl w:val="1"/>
                <w:numId w:val="7"/>
              </w:numPr>
            </w:pPr>
            <w:r>
              <w:t>а</w:t>
            </w:r>
            <w:r w:rsidR="008C4153" w:rsidRPr="00E20E1B">
              <w:t>нализ самообразования воспитателей</w:t>
            </w:r>
          </w:p>
          <w:p w:rsidR="00E20E1B" w:rsidRPr="00E20E1B" w:rsidRDefault="00E20E1B" w:rsidP="00E20E1B">
            <w:pPr>
              <w:pStyle w:val="a8"/>
              <w:numPr>
                <w:ilvl w:val="0"/>
                <w:numId w:val="7"/>
              </w:numPr>
              <w:rPr>
                <w:sz w:val="22"/>
              </w:rPr>
            </w:pPr>
            <w:r>
              <w:t>Анализ</w:t>
            </w:r>
            <w:r w:rsidRPr="00D32664">
              <w:rPr>
                <w:b/>
                <w:sz w:val="28"/>
                <w:szCs w:val="28"/>
              </w:rPr>
              <w:t xml:space="preserve"> </w:t>
            </w:r>
            <w:r w:rsidRPr="00E20E1B">
              <w:rPr>
                <w:szCs w:val="28"/>
              </w:rPr>
              <w:t>работы педагога по организации двигательной деятельности детей на прогулке</w:t>
            </w:r>
          </w:p>
          <w:p w:rsidR="008C4153" w:rsidRPr="00E20E1B" w:rsidRDefault="008C4153" w:rsidP="008C4153">
            <w:pPr>
              <w:ind w:left="0" w:firstLine="0"/>
            </w:pPr>
          </w:p>
        </w:tc>
        <w:tc>
          <w:tcPr>
            <w:tcW w:w="2126" w:type="dxa"/>
          </w:tcPr>
          <w:p w:rsidR="008C4153" w:rsidRPr="00E20E1B" w:rsidRDefault="008C4153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Наблюдение и анализ деятельности педагогов на прогулке</w:t>
            </w:r>
          </w:p>
          <w:p w:rsidR="00110CDA" w:rsidRPr="00E20E1B" w:rsidRDefault="00110CD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Анализ анкет воспитателей</w:t>
            </w:r>
          </w:p>
        </w:tc>
        <w:tc>
          <w:tcPr>
            <w:tcW w:w="2126" w:type="dxa"/>
          </w:tcPr>
          <w:p w:rsidR="008C4153" w:rsidRDefault="008C4153" w:rsidP="00E20E1B">
            <w:pPr>
              <w:pStyle w:val="a8"/>
              <w:numPr>
                <w:ilvl w:val="0"/>
                <w:numId w:val="7"/>
              </w:numPr>
            </w:pPr>
            <w:r>
              <w:t>Карта анализа деятельности педагогов на прогулке</w:t>
            </w:r>
          </w:p>
          <w:p w:rsidR="00110CDA" w:rsidRPr="00E20E1B" w:rsidRDefault="00110CDA" w:rsidP="00E20E1B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>
              <w:t>Анкеты воспитателей</w:t>
            </w:r>
          </w:p>
        </w:tc>
      </w:tr>
      <w:tr w:rsidR="00CA638A" w:rsidTr="008C4153">
        <w:tc>
          <w:tcPr>
            <w:tcW w:w="392" w:type="dxa"/>
          </w:tcPr>
          <w:p w:rsidR="00CA638A" w:rsidRPr="00C150FC" w:rsidRDefault="00CA638A" w:rsidP="00140F3F">
            <w:pPr>
              <w:ind w:left="0" w:firstLine="0"/>
              <w:rPr>
                <w:color w:val="FF0000"/>
              </w:rPr>
            </w:pPr>
          </w:p>
        </w:tc>
        <w:tc>
          <w:tcPr>
            <w:tcW w:w="1417" w:type="dxa"/>
          </w:tcPr>
          <w:p w:rsidR="00CA638A" w:rsidRPr="00E20E1B" w:rsidRDefault="00CA638A" w:rsidP="00CA638A">
            <w:pPr>
              <w:ind w:left="0" w:firstLine="0"/>
            </w:pPr>
            <w:r w:rsidRPr="00E20E1B">
              <w:t xml:space="preserve">Создание условий </w:t>
            </w:r>
          </w:p>
          <w:p w:rsidR="00CA638A" w:rsidRPr="00E20E1B" w:rsidRDefault="00CA638A" w:rsidP="009A7CBE">
            <w:pPr>
              <w:ind w:left="0" w:firstLine="0"/>
            </w:pPr>
          </w:p>
        </w:tc>
        <w:tc>
          <w:tcPr>
            <w:tcW w:w="4536" w:type="dxa"/>
          </w:tcPr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Создание условий для подвижных и спортивных игр детей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Условия для самостоятельной двигательной деятельности детей</w:t>
            </w:r>
          </w:p>
        </w:tc>
        <w:tc>
          <w:tcPr>
            <w:tcW w:w="2126" w:type="dxa"/>
          </w:tcPr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 xml:space="preserve">Анализ предметно-развивающей среды </w:t>
            </w:r>
          </w:p>
          <w:p w:rsidR="00110CDA" w:rsidRPr="00E20E1B" w:rsidRDefault="00110CD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Анализ анкет воспитателей</w:t>
            </w:r>
          </w:p>
        </w:tc>
        <w:tc>
          <w:tcPr>
            <w:tcW w:w="2126" w:type="dxa"/>
          </w:tcPr>
          <w:p w:rsidR="00CA638A" w:rsidRPr="00E20E1B" w:rsidRDefault="00007015" w:rsidP="00007015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>
              <w:t>Анкеты воспитателей</w:t>
            </w:r>
          </w:p>
        </w:tc>
      </w:tr>
      <w:tr w:rsidR="00CA638A" w:rsidTr="008C4153">
        <w:tc>
          <w:tcPr>
            <w:tcW w:w="392" w:type="dxa"/>
          </w:tcPr>
          <w:p w:rsidR="00CA638A" w:rsidRPr="00C150FC" w:rsidRDefault="00CA638A" w:rsidP="00140F3F">
            <w:pPr>
              <w:ind w:left="0" w:firstLine="0"/>
              <w:rPr>
                <w:color w:val="FF0000"/>
              </w:rPr>
            </w:pPr>
          </w:p>
        </w:tc>
        <w:tc>
          <w:tcPr>
            <w:tcW w:w="1417" w:type="dxa"/>
          </w:tcPr>
          <w:p w:rsidR="00CA638A" w:rsidRPr="00E20E1B" w:rsidRDefault="00CA638A" w:rsidP="009A7CBE">
            <w:pPr>
              <w:ind w:left="0" w:firstLine="0"/>
            </w:pPr>
            <w:r w:rsidRPr="00E20E1B">
              <w:t>Планирование работы</w:t>
            </w:r>
          </w:p>
        </w:tc>
        <w:tc>
          <w:tcPr>
            <w:tcW w:w="4536" w:type="dxa"/>
          </w:tcPr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Планирование физического развития детей на прогулке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Создание развивающей двигательной среды,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Планирование физкультурных занятий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 xml:space="preserve">Планирование п/игр, игр с движением и </w:t>
            </w:r>
            <w:r w:rsidR="00007015" w:rsidRPr="00E20E1B">
              <w:t>т.п.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Планирование физкультурных досугов</w:t>
            </w:r>
          </w:p>
          <w:p w:rsidR="00CA638A" w:rsidRPr="00E20E1B" w:rsidRDefault="00CA638A" w:rsidP="00CA638A">
            <w:pPr>
              <w:ind w:left="0" w:firstLine="0"/>
            </w:pPr>
          </w:p>
        </w:tc>
        <w:tc>
          <w:tcPr>
            <w:tcW w:w="2126" w:type="dxa"/>
          </w:tcPr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>Анализ воспитательно-образовательных планов</w:t>
            </w:r>
          </w:p>
        </w:tc>
        <w:tc>
          <w:tcPr>
            <w:tcW w:w="2126" w:type="dxa"/>
          </w:tcPr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>
              <w:t>Карта проверки плана воспитательно-образовательной работы</w:t>
            </w:r>
          </w:p>
        </w:tc>
      </w:tr>
      <w:tr w:rsidR="00CA638A" w:rsidTr="008C4153">
        <w:tc>
          <w:tcPr>
            <w:tcW w:w="392" w:type="dxa"/>
          </w:tcPr>
          <w:p w:rsidR="00CA638A" w:rsidRPr="00C150FC" w:rsidRDefault="00CA638A" w:rsidP="00140F3F">
            <w:pPr>
              <w:ind w:left="0" w:firstLine="0"/>
              <w:rPr>
                <w:color w:val="FF0000"/>
              </w:rPr>
            </w:pPr>
          </w:p>
        </w:tc>
        <w:tc>
          <w:tcPr>
            <w:tcW w:w="1417" w:type="dxa"/>
          </w:tcPr>
          <w:p w:rsidR="00CA638A" w:rsidRPr="00E20E1B" w:rsidRDefault="00CA638A" w:rsidP="00CA638A">
            <w:pPr>
              <w:ind w:left="0" w:firstLine="0"/>
            </w:pPr>
            <w:r w:rsidRPr="00E20E1B">
              <w:t xml:space="preserve">Работа с </w:t>
            </w:r>
            <w:r w:rsidRPr="00E20E1B">
              <w:lastRenderedPageBreak/>
              <w:t>семьями воспитанников.</w:t>
            </w:r>
          </w:p>
        </w:tc>
        <w:tc>
          <w:tcPr>
            <w:tcW w:w="4536" w:type="dxa"/>
          </w:tcPr>
          <w:p w:rsidR="00CA638A" w:rsidRPr="00E20E1B" w:rsidRDefault="00110CDA" w:rsidP="00E20E1B">
            <w:pPr>
              <w:pStyle w:val="a8"/>
              <w:numPr>
                <w:ilvl w:val="0"/>
                <w:numId w:val="7"/>
              </w:numPr>
            </w:pPr>
            <w:r w:rsidRPr="00E20E1B">
              <w:lastRenderedPageBreak/>
              <w:t xml:space="preserve">Планирование мероприятий с </w:t>
            </w:r>
            <w:r w:rsidRPr="00E20E1B">
              <w:lastRenderedPageBreak/>
              <w:t>родителями физкультурной направленности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t xml:space="preserve">Консультации по поводу организации двигательной активности </w:t>
            </w:r>
            <w:r w:rsidR="00110CDA" w:rsidRPr="00E20E1B">
              <w:t>с детьми на улице</w:t>
            </w:r>
            <w:r w:rsidRPr="00E20E1B">
              <w:t xml:space="preserve"> мероприятиях детского сада</w:t>
            </w:r>
          </w:p>
        </w:tc>
        <w:tc>
          <w:tcPr>
            <w:tcW w:w="2126" w:type="dxa"/>
          </w:tcPr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lastRenderedPageBreak/>
              <w:t>Анализ планов</w:t>
            </w:r>
          </w:p>
          <w:p w:rsidR="00CA638A" w:rsidRPr="00E20E1B" w:rsidRDefault="00CA638A" w:rsidP="00E20E1B">
            <w:pPr>
              <w:pStyle w:val="a8"/>
              <w:numPr>
                <w:ilvl w:val="0"/>
                <w:numId w:val="7"/>
              </w:numPr>
            </w:pPr>
            <w:r w:rsidRPr="00E20E1B">
              <w:lastRenderedPageBreak/>
              <w:t xml:space="preserve">Анализ </w:t>
            </w:r>
          </w:p>
          <w:p w:rsidR="00CA638A" w:rsidRPr="00E20E1B" w:rsidRDefault="00CA638A" w:rsidP="00CA638A">
            <w:pPr>
              <w:ind w:left="0" w:firstLine="0"/>
            </w:pPr>
          </w:p>
        </w:tc>
        <w:tc>
          <w:tcPr>
            <w:tcW w:w="2126" w:type="dxa"/>
          </w:tcPr>
          <w:p w:rsidR="00CA638A" w:rsidRDefault="00110CDA" w:rsidP="00E20E1B">
            <w:pPr>
              <w:pStyle w:val="a8"/>
              <w:numPr>
                <w:ilvl w:val="0"/>
                <w:numId w:val="7"/>
              </w:numPr>
            </w:pPr>
            <w:r>
              <w:lastRenderedPageBreak/>
              <w:t xml:space="preserve">Карта </w:t>
            </w:r>
            <w:r>
              <w:lastRenderedPageBreak/>
              <w:t>проверки плана воспитательно-образовательной работы</w:t>
            </w:r>
          </w:p>
          <w:p w:rsidR="00110CDA" w:rsidRPr="00E20E1B" w:rsidRDefault="00E20E1B" w:rsidP="00E20E1B">
            <w:pPr>
              <w:pStyle w:val="a8"/>
              <w:numPr>
                <w:ilvl w:val="0"/>
                <w:numId w:val="7"/>
              </w:numPr>
              <w:rPr>
                <w:color w:val="FF0000"/>
              </w:rPr>
            </w:pPr>
            <w:r>
              <w:t>Карта проверки</w:t>
            </w:r>
            <w:r w:rsidRPr="00E20E1B">
              <w:rPr>
                <w:color w:val="FF0000"/>
              </w:rPr>
              <w:t xml:space="preserve"> </w:t>
            </w:r>
            <w:r w:rsidRPr="00E20E1B">
              <w:t>наглядной информации для родителей в группе</w:t>
            </w:r>
          </w:p>
        </w:tc>
      </w:tr>
    </w:tbl>
    <w:p w:rsidR="00140F3F" w:rsidRDefault="00140F3F" w:rsidP="00140F3F">
      <w:pPr>
        <w:ind w:left="0" w:firstLine="0"/>
      </w:pPr>
    </w:p>
    <w:p w:rsidR="00F66C8D" w:rsidRDefault="00F66C8D">
      <w:r>
        <w:br w:type="page"/>
      </w:r>
    </w:p>
    <w:p w:rsidR="00F66C8D" w:rsidRDefault="00F66C8D">
      <w:pPr>
        <w:ind w:left="0" w:firstLine="0"/>
        <w:sectPr w:rsidR="00F66C8D" w:rsidSect="0060393F">
          <w:footerReference w:type="default" r:id="rId7"/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</w:p>
    <w:p w:rsidR="00F66C8D" w:rsidRDefault="00F66C8D" w:rsidP="00F66C8D">
      <w:pPr>
        <w:pStyle w:val="a9"/>
        <w:shd w:val="clear" w:color="auto" w:fill="FFFFFF"/>
        <w:spacing w:before="0" w:beforeAutospacing="0" w:after="0" w:afterAutospacing="0"/>
      </w:pPr>
      <w:r>
        <w:lastRenderedPageBreak/>
        <w:t xml:space="preserve">Приложение 1                                        </w:t>
      </w:r>
      <w:r w:rsidRPr="00467B36">
        <w:rPr>
          <w:b/>
        </w:rPr>
        <w:t>Карта анализа организации двигательной деятельности с детьми на прогулке</w:t>
      </w:r>
      <w:r>
        <w:t>________________________</w:t>
      </w:r>
    </w:p>
    <w:p w:rsidR="00F66C8D" w:rsidRPr="005251AD" w:rsidRDefault="00F66C8D" w:rsidP="00F66C8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3"/>
        <w:tblW w:w="16126" w:type="dxa"/>
        <w:tblLook w:val="04A0"/>
      </w:tblPr>
      <w:tblGrid>
        <w:gridCol w:w="445"/>
        <w:gridCol w:w="8027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F66C8D" w:rsidRPr="00960145" w:rsidTr="003D7FB1">
        <w:tc>
          <w:tcPr>
            <w:tcW w:w="445" w:type="dxa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8027" w:type="dxa"/>
          </w:tcPr>
          <w:p w:rsidR="00F66C8D" w:rsidRPr="00960145" w:rsidRDefault="00F66C8D" w:rsidP="003D7FB1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контроля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65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66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765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66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65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65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766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765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766" w:type="dxa"/>
          </w:tcPr>
          <w:p w:rsidR="00F66C8D" w:rsidRDefault="00F66C8D" w:rsidP="003D7F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EB6DC8" w:rsidRDefault="00F66C8D" w:rsidP="003D7FB1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60145">
              <w:rPr>
                <w:color w:val="000000"/>
              </w:rPr>
              <w:t xml:space="preserve">Соответствие </w:t>
            </w:r>
            <w:r>
              <w:rPr>
                <w:color w:val="000000"/>
              </w:rPr>
              <w:t>наполнения игровой деятельности детей на прогулке лексической темы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56081E" w:rsidRDefault="00F66C8D" w:rsidP="003D7FB1">
            <w:pPr>
              <w:pStyle w:val="a9"/>
              <w:spacing w:before="0" w:beforeAutospacing="0" w:after="0" w:afterAutospacing="0"/>
            </w:pPr>
            <w:r>
              <w:t>Организация двигательной деятельности в соответствии с уровнем развития двигательных навыков детей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56081E" w:rsidRDefault="00F66C8D" w:rsidP="003D7FB1">
            <w:pPr>
              <w:pStyle w:val="a9"/>
              <w:spacing w:before="0" w:beforeAutospacing="0" w:after="0" w:afterAutospacing="0"/>
            </w:pPr>
            <w:r>
              <w:t>Учет интересов  и склонностей детей к различным видам двигательной активности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Default="00F66C8D" w:rsidP="003D7FB1">
            <w:pPr>
              <w:pStyle w:val="a9"/>
              <w:spacing w:before="0" w:beforeAutospacing="0" w:after="0" w:afterAutospacing="0"/>
            </w:pPr>
            <w:r>
              <w:t>Организация разнообразных форм двигательной активности детей на прогулке (подвижные игры, спортивные игры, физкультурные занятия, спортивные эстафеты и физкультурные досуги, словесные игры с движением, хороводные игры)</w:t>
            </w:r>
          </w:p>
        </w:tc>
        <w:tc>
          <w:tcPr>
            <w:tcW w:w="765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66C8D" w:rsidRPr="00960145" w:rsidRDefault="00F66C8D" w:rsidP="003D7FB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Default="00F66C8D" w:rsidP="003D7FB1">
            <w:pPr>
              <w:pStyle w:val="a9"/>
              <w:spacing w:before="0" w:beforeAutospacing="0" w:after="0" w:afterAutospacing="0"/>
            </w:pPr>
            <w:r w:rsidRPr="00756B83">
              <w:t>Взаимодействие и согласованность деятельности воспитателя и детей</w:t>
            </w:r>
          </w:p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  <w:r>
              <w:t>Отношение детей:</w:t>
            </w:r>
            <w:r w:rsidRPr="0056081E">
              <w:t xml:space="preserve"> заинтересованность, активность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Default="00F66C8D" w:rsidP="003D7FB1">
            <w:pPr>
              <w:pStyle w:val="a9"/>
              <w:spacing w:before="0" w:beforeAutospacing="0" w:after="0" w:afterAutospacing="0"/>
            </w:pPr>
            <w:r>
              <w:t>Умение детей  применять полученные ЗУН в самостоятельной двигательной деятельности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  <w:r>
              <w:t xml:space="preserve">Осуществление </w:t>
            </w:r>
            <w:r w:rsidRPr="00756B83">
              <w:t xml:space="preserve">индивидуальной </w:t>
            </w:r>
            <w:r>
              <w:t>двигательной</w:t>
            </w:r>
            <w:r w:rsidRPr="00756B83">
              <w:t xml:space="preserve"> работы </w:t>
            </w:r>
            <w:r>
              <w:t>с детьми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  <w:r w:rsidRPr="00756B83">
              <w:t>Организация и недерективное руководство самостоятельной деятельностью детей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  <w:r w:rsidRPr="00756B83">
              <w:t>Наличие выносного мате</w:t>
            </w:r>
            <w:r>
              <w:t>риала для двигательной активности детей/</w:t>
            </w:r>
            <w:r w:rsidRPr="00756B83">
              <w:t xml:space="preserve"> </w:t>
            </w:r>
            <w:r>
              <w:t>Э</w:t>
            </w:r>
            <w:r w:rsidRPr="00756B83">
              <w:t>ффективность использования атрибутов и игрового материала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  <w:r w:rsidRPr="00756B83">
              <w:t>Соблюдение санитарно-гигиенических требований и техники безопасности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756B83" w:rsidRDefault="00F66C8D" w:rsidP="00F66C8D">
            <w:pPr>
              <w:pStyle w:val="a8"/>
              <w:numPr>
                <w:ilvl w:val="0"/>
                <w:numId w:val="8"/>
              </w:numPr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756B83" w:rsidRDefault="00F66C8D" w:rsidP="003D7FB1">
            <w:pPr>
              <w:pStyle w:val="a9"/>
              <w:spacing w:before="0" w:beforeAutospacing="0" w:after="0" w:afterAutospacing="0"/>
            </w:pPr>
            <w:r w:rsidRPr="00756B83">
              <w:t>Соблюдение режима прогулки</w:t>
            </w: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766" w:type="dxa"/>
          </w:tcPr>
          <w:p w:rsidR="00F66C8D" w:rsidRPr="00960145" w:rsidRDefault="00F66C8D" w:rsidP="003D7FB1">
            <w:pPr>
              <w:rPr>
                <w:rFonts w:cs="Times New Roman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467B36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467B36" w:rsidRDefault="00F66C8D" w:rsidP="003D7FB1">
            <w:pPr>
              <w:pStyle w:val="a9"/>
              <w:spacing w:before="0" w:beforeAutospacing="0" w:after="0" w:afterAutospacing="0"/>
              <w:jc w:val="right"/>
            </w:pPr>
            <w:r>
              <w:t>ИТОГО из 48</w:t>
            </w: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</w:tr>
      <w:tr w:rsidR="00F66C8D" w:rsidRPr="00960145" w:rsidTr="003D7FB1">
        <w:tc>
          <w:tcPr>
            <w:tcW w:w="445" w:type="dxa"/>
          </w:tcPr>
          <w:p w:rsidR="00F66C8D" w:rsidRPr="00467B36" w:rsidRDefault="00F66C8D" w:rsidP="003D7FB1">
            <w:pPr>
              <w:rPr>
                <w:rFonts w:cs="Times New Roman"/>
                <w:szCs w:val="24"/>
              </w:rPr>
            </w:pPr>
          </w:p>
        </w:tc>
        <w:tc>
          <w:tcPr>
            <w:tcW w:w="8027" w:type="dxa"/>
          </w:tcPr>
          <w:p w:rsidR="00F66C8D" w:rsidRPr="00467B36" w:rsidRDefault="00F66C8D" w:rsidP="003D7FB1">
            <w:pPr>
              <w:pStyle w:val="a9"/>
              <w:spacing w:before="0" w:beforeAutospacing="0" w:after="0" w:afterAutospacing="0"/>
              <w:rPr>
                <w:sz w:val="36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5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  <w:tc>
          <w:tcPr>
            <w:tcW w:w="766" w:type="dxa"/>
          </w:tcPr>
          <w:p w:rsidR="00F66C8D" w:rsidRPr="00467B36" w:rsidRDefault="00F66C8D" w:rsidP="003D7FB1">
            <w:pPr>
              <w:rPr>
                <w:rFonts w:cs="Times New Roman"/>
                <w:sz w:val="36"/>
                <w:szCs w:val="24"/>
              </w:rPr>
            </w:pPr>
          </w:p>
        </w:tc>
      </w:tr>
    </w:tbl>
    <w:p w:rsidR="00F66C8D" w:rsidRDefault="00F66C8D" w:rsidP="00F66C8D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10785"/>
      </w:tblGrid>
      <w:tr w:rsidR="00F66C8D" w:rsidRPr="00466B99" w:rsidTr="003D7FB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D" w:rsidRPr="00466B99" w:rsidRDefault="00F66C8D" w:rsidP="003D7FB1">
            <w:pPr>
              <w:jc w:val="both"/>
              <w:rPr>
                <w:rFonts w:cs="Times New Roman"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4 балла- достигнуто в высокой степени </w:t>
            </w:r>
          </w:p>
          <w:p w:rsidR="00F66C8D" w:rsidRPr="00466B99" w:rsidRDefault="00F66C8D" w:rsidP="003D7FB1">
            <w:pPr>
              <w:jc w:val="both"/>
              <w:rPr>
                <w:rFonts w:cs="Times New Roman"/>
                <w:b/>
                <w:szCs w:val="20"/>
              </w:rPr>
            </w:pPr>
            <w:r w:rsidRPr="00466B99">
              <w:rPr>
                <w:rFonts w:cs="Times New Roman"/>
                <w:szCs w:val="20"/>
              </w:rPr>
              <w:t>3 балла- достигнуто почти в полной мере</w:t>
            </w:r>
            <w:r w:rsidRPr="00466B99">
              <w:rPr>
                <w:rFonts w:cs="Times New Roman"/>
                <w:szCs w:val="20"/>
              </w:rPr>
              <w:tab/>
            </w:r>
          </w:p>
          <w:p w:rsidR="00F66C8D" w:rsidRPr="00466B99" w:rsidRDefault="00F66C8D" w:rsidP="003D7FB1">
            <w:pPr>
              <w:jc w:val="both"/>
              <w:rPr>
                <w:rFonts w:cs="Times New Roman"/>
                <w:b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2 балл- достигнуто частично </w:t>
            </w:r>
          </w:p>
          <w:p w:rsidR="00F66C8D" w:rsidRPr="00466B99" w:rsidRDefault="00F66C8D" w:rsidP="003D7FB1">
            <w:pPr>
              <w:jc w:val="both"/>
              <w:rPr>
                <w:rFonts w:cs="Times New Roman"/>
                <w:b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1 балл- достигнуто в малой степени </w:t>
            </w:r>
          </w:p>
          <w:p w:rsidR="00F66C8D" w:rsidRPr="00466B99" w:rsidRDefault="00F66C8D" w:rsidP="003D7FB1">
            <w:pPr>
              <w:jc w:val="both"/>
              <w:rPr>
                <w:rFonts w:cs="Times New Roman"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0 баллов- не достигнуто (или не входило в цели)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8D" w:rsidRPr="00466B99" w:rsidRDefault="00F66C8D" w:rsidP="00F66C8D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jc w:val="both"/>
              <w:rPr>
                <w:rFonts w:cs="Times New Roman"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требуется дополнительное проведение контроля: до </w:t>
            </w:r>
            <w:r>
              <w:rPr>
                <w:rFonts w:cs="Times New Roman"/>
                <w:szCs w:val="20"/>
              </w:rPr>
              <w:t>2</w:t>
            </w:r>
            <w:r w:rsidRPr="00466B99">
              <w:rPr>
                <w:rFonts w:cs="Times New Roman"/>
                <w:szCs w:val="20"/>
              </w:rPr>
              <w:t>0 баллов</w:t>
            </w:r>
          </w:p>
          <w:p w:rsidR="00F66C8D" w:rsidRPr="00466B99" w:rsidRDefault="00F66C8D" w:rsidP="00F66C8D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rPr>
                <w:rFonts w:cs="Times New Roman"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 положительный  от </w:t>
            </w:r>
            <w:r>
              <w:rPr>
                <w:rFonts w:cs="Times New Roman"/>
                <w:szCs w:val="20"/>
              </w:rPr>
              <w:t>20</w:t>
            </w:r>
            <w:r w:rsidRPr="00466B99">
              <w:rPr>
                <w:rFonts w:cs="Times New Roman"/>
                <w:szCs w:val="20"/>
              </w:rPr>
              <w:t xml:space="preserve"> до </w:t>
            </w:r>
            <w:r>
              <w:rPr>
                <w:rFonts w:cs="Times New Roman"/>
                <w:szCs w:val="20"/>
              </w:rPr>
              <w:t>40</w:t>
            </w:r>
            <w:r w:rsidRPr="00466B99">
              <w:rPr>
                <w:rFonts w:cs="Times New Roman"/>
                <w:szCs w:val="20"/>
              </w:rPr>
              <w:t xml:space="preserve"> баллов</w:t>
            </w:r>
          </w:p>
          <w:p w:rsidR="00F66C8D" w:rsidRPr="00466B99" w:rsidRDefault="00F66C8D" w:rsidP="00F66C8D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rPr>
                <w:rFonts w:cs="Times New Roman"/>
                <w:szCs w:val="20"/>
              </w:rPr>
            </w:pPr>
            <w:r w:rsidRPr="00466B99">
              <w:rPr>
                <w:rFonts w:cs="Times New Roman"/>
                <w:szCs w:val="20"/>
              </w:rPr>
              <w:t xml:space="preserve"> положительный, рекомендую тиражирование опыта свыше </w:t>
            </w:r>
            <w:r>
              <w:rPr>
                <w:rFonts w:cs="Times New Roman"/>
                <w:szCs w:val="20"/>
              </w:rPr>
              <w:t>40</w:t>
            </w:r>
            <w:r w:rsidRPr="00466B99">
              <w:rPr>
                <w:rFonts w:cs="Times New Roman"/>
                <w:szCs w:val="20"/>
              </w:rPr>
              <w:t xml:space="preserve"> баллов</w:t>
            </w:r>
          </w:p>
        </w:tc>
      </w:tr>
    </w:tbl>
    <w:p w:rsidR="00CA638A" w:rsidRDefault="00CA638A">
      <w:pPr>
        <w:ind w:left="0" w:firstLine="0"/>
      </w:pPr>
    </w:p>
    <w:p w:rsidR="00F66C8D" w:rsidRPr="00264840" w:rsidRDefault="00F66C8D" w:rsidP="00F66C8D">
      <w:pPr>
        <w:rPr>
          <w:b/>
          <w:szCs w:val="28"/>
        </w:rPr>
      </w:pPr>
      <w:r w:rsidRPr="00F66C8D">
        <w:rPr>
          <w:szCs w:val="28"/>
        </w:rPr>
        <w:lastRenderedPageBreak/>
        <w:t>Приложение 2</w:t>
      </w:r>
      <w:r>
        <w:rPr>
          <w:b/>
          <w:szCs w:val="28"/>
        </w:rPr>
        <w:t xml:space="preserve">    </w:t>
      </w:r>
      <w:r w:rsidRPr="00264840">
        <w:rPr>
          <w:b/>
          <w:szCs w:val="28"/>
        </w:rPr>
        <w:t xml:space="preserve">Анализ планирования образовательной работы по </w:t>
      </w:r>
      <w:r>
        <w:rPr>
          <w:b/>
          <w:szCs w:val="28"/>
        </w:rPr>
        <w:t>повышению двигательной активности детей</w:t>
      </w:r>
      <w:r w:rsidRPr="00264840">
        <w:rPr>
          <w:b/>
          <w:szCs w:val="28"/>
        </w:rPr>
        <w:t xml:space="preserve"> на прогулке_________________</w:t>
      </w:r>
    </w:p>
    <w:p w:rsidR="00F66C8D" w:rsidRPr="00D36750" w:rsidRDefault="00F66C8D" w:rsidP="00F66C8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6514"/>
        <w:gridCol w:w="886"/>
        <w:gridCol w:w="887"/>
        <w:gridCol w:w="886"/>
        <w:gridCol w:w="887"/>
        <w:gridCol w:w="887"/>
        <w:gridCol w:w="886"/>
        <w:gridCol w:w="887"/>
        <w:gridCol w:w="886"/>
        <w:gridCol w:w="887"/>
        <w:gridCol w:w="887"/>
      </w:tblGrid>
      <w:tr w:rsidR="00F66C8D" w:rsidTr="003D7FB1">
        <w:tc>
          <w:tcPr>
            <w:tcW w:w="540" w:type="dxa"/>
            <w:vMerge w:val="restart"/>
          </w:tcPr>
          <w:p w:rsidR="00F66C8D" w:rsidRDefault="00F66C8D" w:rsidP="003D7FB1">
            <w:r>
              <w:t>№</w:t>
            </w:r>
          </w:p>
          <w:p w:rsidR="00F66C8D" w:rsidRDefault="00F66C8D" w:rsidP="003D7FB1">
            <w:r>
              <w:t>п/п</w:t>
            </w:r>
          </w:p>
        </w:tc>
        <w:tc>
          <w:tcPr>
            <w:tcW w:w="6514" w:type="dxa"/>
            <w:vMerge w:val="restart"/>
          </w:tcPr>
          <w:p w:rsidR="00F66C8D" w:rsidRDefault="00F66C8D" w:rsidP="003D7FB1">
            <w:r>
              <w:t>Раздел</w:t>
            </w:r>
          </w:p>
        </w:tc>
        <w:tc>
          <w:tcPr>
            <w:tcW w:w="8866" w:type="dxa"/>
            <w:gridSpan w:val="10"/>
            <w:vAlign w:val="center"/>
          </w:tcPr>
          <w:p w:rsidR="00F66C8D" w:rsidRDefault="00F66C8D" w:rsidP="003D7FB1">
            <w:r>
              <w:t>Группа</w:t>
            </w:r>
          </w:p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  <w:vMerge/>
          </w:tcPr>
          <w:p w:rsidR="00F66C8D" w:rsidRDefault="00F66C8D" w:rsidP="003D7FB1"/>
        </w:tc>
        <w:tc>
          <w:tcPr>
            <w:tcW w:w="886" w:type="dxa"/>
            <w:vAlign w:val="center"/>
          </w:tcPr>
          <w:p w:rsidR="00F66C8D" w:rsidRDefault="00F66C8D" w:rsidP="003D7FB1">
            <w:pPr>
              <w:jc w:val="both"/>
            </w:pPr>
            <w:r>
              <w:t>1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2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3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4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5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6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7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8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9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10</w:t>
            </w:r>
          </w:p>
        </w:tc>
      </w:tr>
      <w:tr w:rsidR="00F66C8D" w:rsidTr="003D7FB1">
        <w:tc>
          <w:tcPr>
            <w:tcW w:w="540" w:type="dxa"/>
          </w:tcPr>
          <w:p w:rsidR="00F66C8D" w:rsidRDefault="00F66C8D" w:rsidP="00F66C8D">
            <w:pPr>
              <w:numPr>
                <w:ilvl w:val="0"/>
                <w:numId w:val="10"/>
              </w:numPr>
            </w:pPr>
          </w:p>
        </w:tc>
        <w:tc>
          <w:tcPr>
            <w:tcW w:w="6514" w:type="dxa"/>
          </w:tcPr>
          <w:p w:rsidR="00F66C8D" w:rsidRDefault="00F66C8D" w:rsidP="003D7FB1">
            <w:r>
              <w:t>Соответствие планирования возрасту детей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</w:tcPr>
          <w:p w:rsidR="00F66C8D" w:rsidRDefault="00F66C8D" w:rsidP="00F66C8D">
            <w:pPr>
              <w:numPr>
                <w:ilvl w:val="0"/>
                <w:numId w:val="10"/>
              </w:numPr>
            </w:pPr>
          </w:p>
        </w:tc>
        <w:tc>
          <w:tcPr>
            <w:tcW w:w="6514" w:type="dxa"/>
          </w:tcPr>
          <w:p w:rsidR="00F66C8D" w:rsidRDefault="00F66C8D" w:rsidP="003D7FB1">
            <w:r>
              <w:t>Планирование физкультурных занятий на прогулке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 w:val="restart"/>
          </w:tcPr>
          <w:p w:rsidR="00F66C8D" w:rsidRDefault="00F66C8D" w:rsidP="00F66C8D">
            <w:pPr>
              <w:numPr>
                <w:ilvl w:val="0"/>
                <w:numId w:val="10"/>
              </w:numPr>
            </w:pPr>
          </w:p>
        </w:tc>
        <w:tc>
          <w:tcPr>
            <w:tcW w:w="6514" w:type="dxa"/>
          </w:tcPr>
          <w:p w:rsidR="00F66C8D" w:rsidRDefault="00F66C8D" w:rsidP="003D7FB1">
            <w:r>
              <w:t xml:space="preserve">Планирование разнообразных форм двигательной деятельности с детьми 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1"/>
              </w:numPr>
            </w:pPr>
            <w:r>
              <w:t>подвижные игры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1"/>
              </w:numPr>
            </w:pPr>
            <w:r>
              <w:t>спортивные игры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1"/>
              </w:numPr>
            </w:pPr>
            <w:r>
              <w:t>физ.досуги соревнования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1"/>
              </w:numPr>
            </w:pPr>
            <w:r>
              <w:t>словесные игры с движением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1"/>
              </w:numPr>
            </w:pPr>
            <w:r>
              <w:t>хороводные игры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</w:tcPr>
          <w:p w:rsidR="00F66C8D" w:rsidRDefault="00F66C8D" w:rsidP="00F66C8D">
            <w:pPr>
              <w:numPr>
                <w:ilvl w:val="0"/>
                <w:numId w:val="10"/>
              </w:numPr>
            </w:pPr>
          </w:p>
        </w:tc>
        <w:tc>
          <w:tcPr>
            <w:tcW w:w="6514" w:type="dxa"/>
          </w:tcPr>
          <w:p w:rsidR="00F66C8D" w:rsidRDefault="00F66C8D" w:rsidP="003D7FB1">
            <w:r>
              <w:t>Планирование индивидуальной работы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 w:val="restart"/>
          </w:tcPr>
          <w:p w:rsidR="00F66C8D" w:rsidRDefault="00F66C8D" w:rsidP="00F66C8D">
            <w:pPr>
              <w:numPr>
                <w:ilvl w:val="0"/>
                <w:numId w:val="10"/>
              </w:numPr>
            </w:pPr>
          </w:p>
        </w:tc>
        <w:tc>
          <w:tcPr>
            <w:tcW w:w="6514" w:type="dxa"/>
          </w:tcPr>
          <w:p w:rsidR="00F66C8D" w:rsidRDefault="00F66C8D" w:rsidP="003D7FB1">
            <w:r>
              <w:t>Планирование работы с родителями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6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  <w:tc>
          <w:tcPr>
            <w:tcW w:w="887" w:type="dxa"/>
            <w:vAlign w:val="center"/>
          </w:tcPr>
          <w:p w:rsidR="00F66C8D" w:rsidRDefault="00F66C8D" w:rsidP="003D7FB1">
            <w:r>
              <w:t>х</w:t>
            </w:r>
          </w:p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2"/>
              </w:numPr>
            </w:pPr>
            <w:r>
              <w:t>Мероприятия физкультурно-оздоровительной направленности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  <w:vMerge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F66C8D">
            <w:pPr>
              <w:pStyle w:val="a8"/>
              <w:numPr>
                <w:ilvl w:val="0"/>
                <w:numId w:val="12"/>
              </w:numPr>
            </w:pPr>
            <w:r>
              <w:t>Консультативная работа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</w:tcPr>
          <w:p w:rsidR="00F66C8D" w:rsidRDefault="00F66C8D" w:rsidP="00F66C8D">
            <w:pPr>
              <w:numPr>
                <w:ilvl w:val="0"/>
                <w:numId w:val="10"/>
              </w:numPr>
            </w:pPr>
          </w:p>
        </w:tc>
        <w:tc>
          <w:tcPr>
            <w:tcW w:w="6514" w:type="dxa"/>
          </w:tcPr>
          <w:p w:rsidR="00F66C8D" w:rsidRDefault="00F66C8D" w:rsidP="003D7FB1">
            <w:r>
              <w:t>Планирование работы по созданию/обогащению развивающей среды</w:t>
            </w:r>
          </w:p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3D7FB1">
            <w:pPr>
              <w:jc w:val="right"/>
            </w:pPr>
            <w:r>
              <w:t>ИТОГО из 44</w:t>
            </w:r>
          </w:p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  <w:tr w:rsidR="00F66C8D" w:rsidTr="003D7FB1">
        <w:tc>
          <w:tcPr>
            <w:tcW w:w="540" w:type="dxa"/>
          </w:tcPr>
          <w:p w:rsidR="00F66C8D" w:rsidRDefault="00F66C8D" w:rsidP="003D7FB1"/>
        </w:tc>
        <w:tc>
          <w:tcPr>
            <w:tcW w:w="6514" w:type="dxa"/>
          </w:tcPr>
          <w:p w:rsidR="00F66C8D" w:rsidRDefault="00F66C8D" w:rsidP="003D7FB1"/>
          <w:p w:rsidR="00F66C8D" w:rsidRDefault="00F66C8D" w:rsidP="003D7FB1"/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6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  <w:tc>
          <w:tcPr>
            <w:tcW w:w="887" w:type="dxa"/>
          </w:tcPr>
          <w:p w:rsidR="00F66C8D" w:rsidRDefault="00F66C8D" w:rsidP="003D7FB1"/>
        </w:tc>
      </w:tr>
    </w:tbl>
    <w:p w:rsidR="00F66C8D" w:rsidRDefault="00F66C8D" w:rsidP="00F66C8D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10785"/>
      </w:tblGrid>
      <w:tr w:rsidR="00F66C8D" w:rsidTr="003D7FB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D" w:rsidRDefault="00F66C8D" w:rsidP="003D7FB1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4 балла- достигнуто в высокой степени </w:t>
            </w:r>
          </w:p>
          <w:p w:rsidR="00F66C8D" w:rsidRDefault="00F66C8D" w:rsidP="003D7FB1">
            <w:pPr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3 балла- достигнуто почти в полной мере</w:t>
            </w:r>
            <w:r>
              <w:rPr>
                <w:rFonts w:cs="Times New Roman"/>
                <w:szCs w:val="20"/>
              </w:rPr>
              <w:tab/>
            </w:r>
          </w:p>
          <w:p w:rsidR="00F66C8D" w:rsidRDefault="00F66C8D" w:rsidP="003D7FB1">
            <w:pPr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 xml:space="preserve">2 балл- достигнуто частично </w:t>
            </w:r>
          </w:p>
          <w:p w:rsidR="00F66C8D" w:rsidRDefault="00F66C8D" w:rsidP="003D7FB1">
            <w:pPr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 xml:space="preserve">1 балл- достигнуто в малой степени </w:t>
            </w:r>
          </w:p>
          <w:p w:rsidR="00F66C8D" w:rsidRDefault="00F66C8D" w:rsidP="003D7FB1">
            <w:pPr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Cs w:val="20"/>
              </w:rPr>
              <w:t xml:space="preserve">0 баллов- не достигнуто (или не входило в цели)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C8D" w:rsidRDefault="00F66C8D" w:rsidP="00F66C8D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требуется дополнительное проведение контроля: до 20 баллов</w:t>
            </w:r>
          </w:p>
          <w:p w:rsidR="00F66C8D" w:rsidRDefault="00F66C8D" w:rsidP="00F66C8D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положительный  от 20 до 40 баллов</w:t>
            </w:r>
          </w:p>
          <w:p w:rsidR="00F66C8D" w:rsidRDefault="00F66C8D" w:rsidP="00F66C8D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Cs w:val="20"/>
              </w:rPr>
              <w:t xml:space="preserve"> положительный, рекомендую тиражирование опыта свыше 40 баллов</w:t>
            </w:r>
          </w:p>
        </w:tc>
      </w:tr>
    </w:tbl>
    <w:p w:rsidR="00F66C8D" w:rsidRDefault="00F66C8D">
      <w:pPr>
        <w:ind w:left="0" w:firstLine="0"/>
      </w:pPr>
    </w:p>
    <w:p w:rsidR="00F66C8D" w:rsidRDefault="00F66C8D">
      <w:pPr>
        <w:ind w:left="0" w:firstLine="0"/>
      </w:pPr>
    </w:p>
    <w:p w:rsidR="00F66C8D" w:rsidRDefault="00F66C8D">
      <w:pPr>
        <w:ind w:left="0" w:firstLine="0"/>
      </w:pPr>
    </w:p>
    <w:p w:rsidR="00F66C8D" w:rsidRDefault="00F66C8D">
      <w:pPr>
        <w:ind w:left="0" w:firstLine="0"/>
      </w:pPr>
    </w:p>
    <w:p w:rsidR="00F66C8D" w:rsidRDefault="00F66C8D">
      <w:pPr>
        <w:ind w:left="0" w:firstLine="0"/>
        <w:sectPr w:rsidR="00F66C8D" w:rsidSect="00F66C8D">
          <w:pgSz w:w="16838" w:h="11906" w:orient="landscape" w:code="9"/>
          <w:pgMar w:top="567" w:right="567" w:bottom="851" w:left="567" w:header="709" w:footer="709" w:gutter="0"/>
          <w:cols w:space="708"/>
          <w:docGrid w:linePitch="360"/>
        </w:sectPr>
      </w:pPr>
    </w:p>
    <w:p w:rsidR="00F66C8D" w:rsidRDefault="00F66C8D" w:rsidP="00F66C8D">
      <w:r>
        <w:lastRenderedPageBreak/>
        <w:t>Приложение 3</w:t>
      </w:r>
    </w:p>
    <w:p w:rsidR="00F66C8D" w:rsidRDefault="00F66C8D" w:rsidP="00F66C8D"/>
    <w:p w:rsidR="00F66C8D" w:rsidRDefault="00F66C8D" w:rsidP="00F66C8D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самоанализ</w:t>
      </w:r>
    </w:p>
    <w:p w:rsidR="00F66C8D" w:rsidRDefault="00F66C8D" w:rsidP="00F6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по обеспечению двигательной активности детей на прогулке</w:t>
      </w:r>
    </w:p>
    <w:p w:rsidR="00F66C8D" w:rsidRDefault="00F66C8D" w:rsidP="00F66C8D">
      <w:pPr>
        <w:rPr>
          <w:sz w:val="28"/>
          <w:szCs w:val="28"/>
        </w:rPr>
      </w:pPr>
    </w:p>
    <w:p w:rsidR="00F66C8D" w:rsidRDefault="00F66C8D" w:rsidP="00F66C8D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отчество: ____________________________________________</w:t>
      </w:r>
    </w:p>
    <w:p w:rsidR="00F66C8D" w:rsidRDefault="00FC60A0" w:rsidP="00F66C8D">
      <w:pPr>
        <w:rPr>
          <w:szCs w:val="24"/>
          <w:u w:val="single"/>
        </w:rPr>
      </w:pPr>
      <w:r>
        <w:rPr>
          <w:sz w:val="28"/>
          <w:szCs w:val="28"/>
        </w:rPr>
        <w:t>Группа__________</w:t>
      </w:r>
    </w:p>
    <w:p w:rsidR="00F66C8D" w:rsidRPr="00E60FC6" w:rsidRDefault="00F66C8D" w:rsidP="00F66C8D">
      <w:pPr>
        <w:rPr>
          <w:szCs w:val="24"/>
          <w:u w:val="single"/>
        </w:rPr>
      </w:pPr>
      <w:r w:rsidRPr="00E60FC6">
        <w:rPr>
          <w:szCs w:val="24"/>
          <w:u w:val="single"/>
        </w:rPr>
        <w:t>Проведите самоанализ</w:t>
      </w:r>
      <w:r>
        <w:rPr>
          <w:szCs w:val="24"/>
          <w:u w:val="single"/>
        </w:rPr>
        <w:t xml:space="preserve"> соей педагогической компетенции </w:t>
      </w:r>
      <w:r w:rsidRPr="00E60FC6">
        <w:rPr>
          <w:szCs w:val="24"/>
          <w:u w:val="single"/>
        </w:rPr>
        <w:t xml:space="preserve"> по 4-х бальной шкале:</w:t>
      </w:r>
    </w:p>
    <w:p w:rsidR="00F66C8D" w:rsidRPr="00E60FC6" w:rsidRDefault="00F66C8D" w:rsidP="00F66C8D">
      <w:pPr>
        <w:rPr>
          <w:szCs w:val="24"/>
        </w:rPr>
      </w:pPr>
      <w:r w:rsidRPr="00E60FC6">
        <w:rPr>
          <w:szCs w:val="24"/>
        </w:rPr>
        <w:t>1 – не знаю, не владею вопросом в необходимом объёме</w:t>
      </w:r>
    </w:p>
    <w:p w:rsidR="00F66C8D" w:rsidRPr="00E60FC6" w:rsidRDefault="00F66C8D" w:rsidP="00F66C8D">
      <w:pPr>
        <w:rPr>
          <w:szCs w:val="24"/>
        </w:rPr>
      </w:pPr>
      <w:r w:rsidRPr="00E60FC6">
        <w:rPr>
          <w:szCs w:val="24"/>
        </w:rPr>
        <w:t xml:space="preserve">2 – владею, знаю материал, методики  частично </w:t>
      </w:r>
    </w:p>
    <w:p w:rsidR="00F66C8D" w:rsidRPr="00E60FC6" w:rsidRDefault="00F66C8D" w:rsidP="00F66C8D">
      <w:pPr>
        <w:rPr>
          <w:szCs w:val="24"/>
        </w:rPr>
      </w:pPr>
      <w:r w:rsidRPr="00E60FC6">
        <w:rPr>
          <w:szCs w:val="24"/>
        </w:rPr>
        <w:t>3 -  знаю, владею в достаточном объёме на допустимом уровне</w:t>
      </w:r>
    </w:p>
    <w:p w:rsidR="00F66C8D" w:rsidRPr="00E60FC6" w:rsidRDefault="00F66C8D" w:rsidP="00F66C8D">
      <w:pPr>
        <w:rPr>
          <w:szCs w:val="24"/>
        </w:rPr>
      </w:pPr>
      <w:r>
        <w:rPr>
          <w:szCs w:val="24"/>
        </w:rPr>
        <w:t>4 – знаю  и выполняю</w:t>
      </w:r>
      <w:r w:rsidRPr="00E60FC6">
        <w:rPr>
          <w:szCs w:val="24"/>
        </w:rPr>
        <w:t xml:space="preserve"> на высоком уровне в необходимом объёме</w:t>
      </w:r>
    </w:p>
    <w:p w:rsidR="00F66C8D" w:rsidRDefault="00F66C8D" w:rsidP="00F66C8D">
      <w:pPr>
        <w:rPr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8931"/>
        <w:gridCol w:w="1134"/>
      </w:tblGrid>
      <w:tr w:rsidR="00F66C8D" w:rsidTr="003D7FB1">
        <w:tc>
          <w:tcPr>
            <w:tcW w:w="675" w:type="dxa"/>
          </w:tcPr>
          <w:p w:rsidR="00F66C8D" w:rsidRDefault="00F66C8D" w:rsidP="003D7FB1"/>
        </w:tc>
        <w:tc>
          <w:tcPr>
            <w:tcW w:w="8931" w:type="dxa"/>
          </w:tcPr>
          <w:p w:rsidR="00F66C8D" w:rsidRDefault="00F66C8D" w:rsidP="003D7FB1">
            <w:r>
              <w:t>Вопросы для самоанализа</w:t>
            </w:r>
          </w:p>
        </w:tc>
        <w:tc>
          <w:tcPr>
            <w:tcW w:w="1134" w:type="dxa"/>
          </w:tcPr>
          <w:p w:rsidR="00F66C8D" w:rsidRDefault="00F66C8D" w:rsidP="003D7FB1">
            <w:r w:rsidRPr="00661374">
              <w:rPr>
                <w:sz w:val="22"/>
              </w:rPr>
              <w:t>Баллы</w:t>
            </w:r>
          </w:p>
        </w:tc>
      </w:tr>
      <w:tr w:rsidR="00F66C8D" w:rsidTr="003D7FB1">
        <w:tc>
          <w:tcPr>
            <w:tcW w:w="675" w:type="dxa"/>
          </w:tcPr>
          <w:p w:rsidR="00F66C8D" w:rsidRPr="00661374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Pr="00661374" w:rsidRDefault="00F66C8D" w:rsidP="00F66C8D">
            <w:pPr>
              <w:ind w:left="34" w:firstLine="0"/>
            </w:pPr>
            <w:r w:rsidRPr="00661374">
              <w:t>Знание программных задач по физическому воспитанию детей для своей возрастной группы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61374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Default="00F66C8D" w:rsidP="00F66C8D">
            <w:pPr>
              <w:ind w:left="34" w:firstLine="0"/>
            </w:pPr>
            <w:r w:rsidRPr="00661374">
              <w:t>Знание показателей физического развития для детей своей возрастной группы</w:t>
            </w:r>
          </w:p>
          <w:p w:rsidR="00F66C8D" w:rsidRPr="00661374" w:rsidRDefault="00F66C8D" w:rsidP="00F66C8D">
            <w:pPr>
              <w:ind w:left="34" w:firstLine="0"/>
            </w:pP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24EFA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Pr="00624EFA" w:rsidRDefault="00F66C8D" w:rsidP="00F66C8D">
            <w:pPr>
              <w:ind w:left="34" w:firstLine="0"/>
            </w:pPr>
            <w:r w:rsidRPr="00624EFA">
              <w:t>Знание индивидуальных особенностей развития детей своей возрастной группы, показателей их здоровья</w:t>
            </w:r>
            <w:r>
              <w:t>, учет интересов детей и склонностей к различным видам двигательной активности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24EFA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Pr="00624EFA" w:rsidRDefault="00F66C8D" w:rsidP="00F66C8D">
            <w:pPr>
              <w:ind w:left="34" w:firstLine="0"/>
            </w:pPr>
            <w:r w:rsidRPr="00624EFA">
              <w:t>Организация двигательной деятельности детей</w:t>
            </w:r>
            <w:r>
              <w:t xml:space="preserve"> на прогулке</w:t>
            </w:r>
            <w:r w:rsidRPr="00624EFA">
              <w:t xml:space="preserve"> в соответствии с лексической темой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24EFA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Pr="00624EFA" w:rsidRDefault="00F66C8D" w:rsidP="00F66C8D">
            <w:pPr>
              <w:ind w:left="34" w:firstLine="0"/>
            </w:pPr>
            <w:r w:rsidRPr="00624EFA">
              <w:t xml:space="preserve">Систематическая организация разнообразных форм двигательной активности </w:t>
            </w:r>
            <w:r>
              <w:t>с детьми</w:t>
            </w:r>
            <w:r w:rsidRPr="00624EFA">
              <w:t xml:space="preserve"> на прогулке (подвижные игры, спортивные игры, спортивные эстафеты и физкультурные досуги, словесные игры с движением, хороводные игры) </w:t>
            </w:r>
            <w:r>
              <w:t>–</w:t>
            </w:r>
            <w:r w:rsidRPr="00624EFA">
              <w:t xml:space="preserve"> подчеркнуть</w:t>
            </w:r>
            <w:r>
              <w:t xml:space="preserve"> регулярно используемые в работе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41325F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Default="00F66C8D" w:rsidP="00F66C8D">
            <w:pPr>
              <w:ind w:left="34" w:firstLine="0"/>
            </w:pPr>
            <w:r w:rsidRPr="0041325F">
              <w:t>Знание методики, проведение занятий по физкультуре на улице</w:t>
            </w:r>
          </w:p>
          <w:p w:rsidR="00F66C8D" w:rsidRPr="0041325F" w:rsidRDefault="00F66C8D" w:rsidP="00F66C8D">
            <w:pPr>
              <w:ind w:left="34" w:firstLine="0"/>
            </w:pP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212D0" w:rsidRDefault="00F66C8D" w:rsidP="00F66C8D">
            <w:pPr>
              <w:pStyle w:val="a8"/>
              <w:numPr>
                <w:ilvl w:val="0"/>
                <w:numId w:val="13"/>
              </w:numPr>
              <w:rPr>
                <w:color w:val="C00000"/>
              </w:rPr>
            </w:pPr>
          </w:p>
        </w:tc>
        <w:tc>
          <w:tcPr>
            <w:tcW w:w="8931" w:type="dxa"/>
          </w:tcPr>
          <w:p w:rsidR="00F66C8D" w:rsidRPr="00FA0476" w:rsidRDefault="00F66C8D" w:rsidP="00F66C8D">
            <w:pPr>
              <w:ind w:left="34" w:firstLine="0"/>
            </w:pPr>
            <w:r w:rsidRPr="00FE2964">
              <w:t>Организация и осуществление индивидуальной работы по развитию физических качеств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FE2964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Pr="00FE2964" w:rsidRDefault="00F66C8D" w:rsidP="00F66C8D">
            <w:pPr>
              <w:ind w:left="34" w:firstLine="0"/>
            </w:pPr>
            <w:r w:rsidRPr="00FE2964">
              <w:t>Организация</w:t>
            </w:r>
            <w:r>
              <w:t xml:space="preserve"> и недерективное руководство</w:t>
            </w:r>
            <w:r w:rsidRPr="00FE2964">
              <w:t xml:space="preserve"> самостоятельной двигательной деятельност</w:t>
            </w:r>
            <w:r>
              <w:t>ью</w:t>
            </w:r>
            <w:r w:rsidRPr="00FE2964">
              <w:t xml:space="preserve"> детей на прогулке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FE2964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Pr="00FE2964" w:rsidRDefault="00F66C8D" w:rsidP="00F66C8D">
            <w:pPr>
              <w:ind w:left="34" w:firstLine="0"/>
            </w:pPr>
            <w:r w:rsidRPr="00FE2964">
              <w:t>Осуществление самообразования по образовательной области «Физическое развитие»</w:t>
            </w: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212D0" w:rsidRDefault="00F66C8D" w:rsidP="00F66C8D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8931" w:type="dxa"/>
          </w:tcPr>
          <w:p w:rsidR="00F66C8D" w:rsidRDefault="00F66C8D" w:rsidP="00F66C8D">
            <w:pPr>
              <w:ind w:left="34" w:firstLine="0"/>
            </w:pPr>
            <w:r w:rsidRPr="006212D0">
              <w:t>Создание условий для повышения двигательной активности детей на прогулке</w:t>
            </w:r>
          </w:p>
          <w:p w:rsidR="00F66C8D" w:rsidRPr="006212D0" w:rsidRDefault="00F66C8D" w:rsidP="00F66C8D">
            <w:pPr>
              <w:ind w:left="34" w:firstLine="0"/>
            </w:pP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212D0" w:rsidRDefault="00F66C8D" w:rsidP="00F66C8D">
            <w:pPr>
              <w:pStyle w:val="a8"/>
              <w:numPr>
                <w:ilvl w:val="0"/>
                <w:numId w:val="13"/>
              </w:numPr>
              <w:rPr>
                <w:color w:val="C00000"/>
              </w:rPr>
            </w:pPr>
          </w:p>
        </w:tc>
        <w:tc>
          <w:tcPr>
            <w:tcW w:w="8931" w:type="dxa"/>
          </w:tcPr>
          <w:p w:rsidR="00F66C8D" w:rsidRPr="006212D0" w:rsidRDefault="00F66C8D" w:rsidP="00F66C8D">
            <w:pPr>
              <w:ind w:left="34" w:firstLine="0"/>
            </w:pPr>
            <w:r w:rsidRPr="006212D0">
              <w:t xml:space="preserve">Соблюдение режима </w:t>
            </w:r>
            <w:r>
              <w:t>прогулки</w:t>
            </w:r>
          </w:p>
          <w:p w:rsidR="00F66C8D" w:rsidRPr="00661374" w:rsidRDefault="00F66C8D" w:rsidP="00F66C8D">
            <w:pPr>
              <w:ind w:left="34" w:firstLine="0"/>
              <w:rPr>
                <w:color w:val="C00000"/>
              </w:rPr>
            </w:pPr>
          </w:p>
        </w:tc>
        <w:tc>
          <w:tcPr>
            <w:tcW w:w="1134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  <w:tr w:rsidR="00F66C8D" w:rsidTr="003D7FB1">
        <w:tc>
          <w:tcPr>
            <w:tcW w:w="675" w:type="dxa"/>
          </w:tcPr>
          <w:p w:rsidR="00F66C8D" w:rsidRPr="00661374" w:rsidRDefault="00F66C8D" w:rsidP="003D7FB1">
            <w:pPr>
              <w:rPr>
                <w:color w:val="C00000"/>
              </w:rPr>
            </w:pPr>
          </w:p>
        </w:tc>
        <w:tc>
          <w:tcPr>
            <w:tcW w:w="8931" w:type="dxa"/>
          </w:tcPr>
          <w:p w:rsidR="00F66C8D" w:rsidRPr="006212D0" w:rsidRDefault="00F66C8D" w:rsidP="003D7FB1">
            <w:pPr>
              <w:jc w:val="right"/>
            </w:pPr>
            <w:r w:rsidRPr="006212D0">
              <w:t>Итого</w:t>
            </w:r>
            <w:r>
              <w:t xml:space="preserve"> из 44</w:t>
            </w:r>
          </w:p>
        </w:tc>
        <w:tc>
          <w:tcPr>
            <w:tcW w:w="1134" w:type="dxa"/>
          </w:tcPr>
          <w:p w:rsidR="00F66C8D" w:rsidRDefault="00F66C8D" w:rsidP="003D7FB1">
            <w:pPr>
              <w:rPr>
                <w:color w:val="C00000"/>
              </w:rPr>
            </w:pPr>
          </w:p>
          <w:p w:rsidR="00F66C8D" w:rsidRDefault="00F66C8D" w:rsidP="003D7FB1">
            <w:pPr>
              <w:rPr>
                <w:color w:val="C00000"/>
              </w:rPr>
            </w:pPr>
          </w:p>
          <w:p w:rsidR="00F66C8D" w:rsidRPr="00661374" w:rsidRDefault="00F66C8D" w:rsidP="003D7FB1">
            <w:pPr>
              <w:rPr>
                <w:color w:val="C00000"/>
              </w:rPr>
            </w:pPr>
          </w:p>
        </w:tc>
      </w:tr>
    </w:tbl>
    <w:p w:rsidR="00F66C8D" w:rsidRDefault="00F66C8D">
      <w:pPr>
        <w:ind w:left="0" w:firstLine="0"/>
      </w:pPr>
    </w:p>
    <w:sectPr w:rsidR="00F66C8D" w:rsidSect="00F66C8D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6D" w:rsidRDefault="0017036D" w:rsidP="00D32664">
      <w:r>
        <w:separator/>
      </w:r>
    </w:p>
  </w:endnote>
  <w:endnote w:type="continuationSeparator" w:id="1">
    <w:p w:rsidR="0017036D" w:rsidRDefault="0017036D" w:rsidP="00D3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8860"/>
      <w:docPartObj>
        <w:docPartGallery w:val="Page Numbers (Bottom of Page)"/>
        <w:docPartUnique/>
      </w:docPartObj>
    </w:sdtPr>
    <w:sdtContent>
      <w:p w:rsidR="00D32664" w:rsidRDefault="00CA4B3C">
        <w:pPr>
          <w:pStyle w:val="a6"/>
          <w:jc w:val="right"/>
        </w:pPr>
        <w:fldSimple w:instr=" PAGE   \* MERGEFORMAT ">
          <w:r w:rsidR="0034080A">
            <w:rPr>
              <w:noProof/>
            </w:rPr>
            <w:t>1</w:t>
          </w:r>
        </w:fldSimple>
      </w:p>
    </w:sdtContent>
  </w:sdt>
  <w:p w:rsidR="00D32664" w:rsidRDefault="00D326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6D" w:rsidRDefault="0017036D" w:rsidP="00D32664">
      <w:r>
        <w:separator/>
      </w:r>
    </w:p>
  </w:footnote>
  <w:footnote w:type="continuationSeparator" w:id="1">
    <w:p w:rsidR="0017036D" w:rsidRDefault="0017036D" w:rsidP="00D32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957"/>
    <w:multiLevelType w:val="hybridMultilevel"/>
    <w:tmpl w:val="C80AC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E3A39"/>
    <w:multiLevelType w:val="hybridMultilevel"/>
    <w:tmpl w:val="27AEB7C6"/>
    <w:lvl w:ilvl="0" w:tplc="86EEF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733C5"/>
    <w:multiLevelType w:val="hybridMultilevel"/>
    <w:tmpl w:val="AF1C5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A2B9F"/>
    <w:multiLevelType w:val="hybridMultilevel"/>
    <w:tmpl w:val="4DEA9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454DD"/>
    <w:multiLevelType w:val="hybridMultilevel"/>
    <w:tmpl w:val="BEA4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453C"/>
    <w:multiLevelType w:val="hybridMultilevel"/>
    <w:tmpl w:val="7C22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53B1"/>
    <w:multiLevelType w:val="hybridMultilevel"/>
    <w:tmpl w:val="F4B2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74511"/>
    <w:multiLevelType w:val="hybridMultilevel"/>
    <w:tmpl w:val="C50A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87E65"/>
    <w:multiLevelType w:val="hybridMultilevel"/>
    <w:tmpl w:val="A178ECDE"/>
    <w:lvl w:ilvl="0" w:tplc="BE6248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06D11"/>
    <w:multiLevelType w:val="hybridMultilevel"/>
    <w:tmpl w:val="E270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826AB"/>
    <w:multiLevelType w:val="hybridMultilevel"/>
    <w:tmpl w:val="B6A43E2C"/>
    <w:lvl w:ilvl="0" w:tplc="841825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D4FD0"/>
    <w:multiLevelType w:val="hybridMultilevel"/>
    <w:tmpl w:val="3A5E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75571"/>
    <w:multiLevelType w:val="hybridMultilevel"/>
    <w:tmpl w:val="628CF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F3F"/>
    <w:rsid w:val="00007015"/>
    <w:rsid w:val="00027631"/>
    <w:rsid w:val="000F012A"/>
    <w:rsid w:val="00110CDA"/>
    <w:rsid w:val="0011144F"/>
    <w:rsid w:val="00140F3F"/>
    <w:rsid w:val="0017036D"/>
    <w:rsid w:val="0034080A"/>
    <w:rsid w:val="00364F4D"/>
    <w:rsid w:val="003D0D39"/>
    <w:rsid w:val="003E2397"/>
    <w:rsid w:val="004B529F"/>
    <w:rsid w:val="0050014E"/>
    <w:rsid w:val="00585CB4"/>
    <w:rsid w:val="0060393F"/>
    <w:rsid w:val="00757204"/>
    <w:rsid w:val="007A437B"/>
    <w:rsid w:val="008C0ED2"/>
    <w:rsid w:val="008C4153"/>
    <w:rsid w:val="00BA510C"/>
    <w:rsid w:val="00BC5052"/>
    <w:rsid w:val="00C1245C"/>
    <w:rsid w:val="00C150FC"/>
    <w:rsid w:val="00CA4B3C"/>
    <w:rsid w:val="00CA638A"/>
    <w:rsid w:val="00D32664"/>
    <w:rsid w:val="00E20E1B"/>
    <w:rsid w:val="00E30EC2"/>
    <w:rsid w:val="00E65034"/>
    <w:rsid w:val="00E90F28"/>
    <w:rsid w:val="00F66C8D"/>
    <w:rsid w:val="00FA6F13"/>
    <w:rsid w:val="00FC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-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26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664"/>
  </w:style>
  <w:style w:type="paragraph" w:styleId="a6">
    <w:name w:val="footer"/>
    <w:basedOn w:val="a"/>
    <w:link w:val="a7"/>
    <w:uiPriority w:val="99"/>
    <w:unhideWhenUsed/>
    <w:rsid w:val="00D326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64"/>
  </w:style>
  <w:style w:type="paragraph" w:styleId="a8">
    <w:name w:val="List Paragraph"/>
    <w:basedOn w:val="a"/>
    <w:uiPriority w:val="34"/>
    <w:qFormat/>
    <w:rsid w:val="00C150F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66C8D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2016-11-11T11:40:00Z</cp:lastPrinted>
  <dcterms:created xsi:type="dcterms:W3CDTF">2021-06-10T05:51:00Z</dcterms:created>
  <dcterms:modified xsi:type="dcterms:W3CDTF">2021-06-10T05:51:00Z</dcterms:modified>
</cp:coreProperties>
</file>