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98" w:rsidRPr="00D602C7" w:rsidRDefault="00016598" w:rsidP="00016598">
      <w:pPr>
        <w:pStyle w:val="a4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602C7">
        <w:rPr>
          <w:rStyle w:val="a3"/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16598" w:rsidRPr="00D602C7" w:rsidRDefault="00016598" w:rsidP="00016598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2C7">
        <w:rPr>
          <w:rStyle w:val="a3"/>
          <w:rFonts w:ascii="Times New Roman" w:hAnsi="Times New Roman" w:cs="Times New Roman"/>
          <w:sz w:val="24"/>
          <w:szCs w:val="24"/>
        </w:rPr>
        <w:t>«</w:t>
      </w:r>
      <w:proofErr w:type="spellStart"/>
      <w:r w:rsidRPr="00D602C7">
        <w:rPr>
          <w:rStyle w:val="a3"/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D602C7">
        <w:rPr>
          <w:rStyle w:val="a3"/>
          <w:rFonts w:ascii="Times New Roman" w:hAnsi="Times New Roman" w:cs="Times New Roman"/>
          <w:sz w:val="24"/>
          <w:szCs w:val="24"/>
        </w:rPr>
        <w:t xml:space="preserve"> детский сад «Тополёк»</w:t>
      </w:r>
    </w:p>
    <w:p w:rsidR="00016598" w:rsidRDefault="00016598" w:rsidP="00016598">
      <w:pPr>
        <w:shd w:val="clear" w:color="auto" w:fill="FFFFFF"/>
        <w:spacing w:before="125" w:after="125" w:line="238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16598" w:rsidRPr="00D900A9" w:rsidRDefault="00016598" w:rsidP="00016598">
      <w:pPr>
        <w:shd w:val="clear" w:color="auto" w:fill="FFFFFF"/>
        <w:spacing w:before="125" w:after="125" w:line="238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16598" w:rsidRPr="00167954" w:rsidRDefault="00016598" w:rsidP="0001659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Принято на педагогическом</w:t>
      </w:r>
      <w:proofErr w:type="gramStart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У</w:t>
      </w:r>
      <w:proofErr w:type="gramEnd"/>
      <w:r w:rsidRPr="00167954">
        <w:rPr>
          <w:rFonts w:ascii="Times New Roman" w:eastAsia="Times New Roman" w:hAnsi="Times New Roman" w:cs="Times New Roman"/>
          <w:bCs/>
          <w:lang w:eastAsia="ru-RU"/>
        </w:rPr>
        <w:t>тверждаю</w:t>
      </w:r>
    </w:p>
    <w:p w:rsidR="00016598" w:rsidRPr="00167954" w:rsidRDefault="00016598" w:rsidP="0001659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167954">
        <w:rPr>
          <w:rFonts w:ascii="Times New Roman" w:eastAsia="Times New Roman" w:hAnsi="Times New Roman" w:cs="Times New Roman"/>
          <w:bCs/>
          <w:lang w:eastAsia="ru-RU"/>
        </w:rPr>
        <w:t>совете</w:t>
      </w:r>
      <w:proofErr w:type="gram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МБДОУ «</w:t>
      </w:r>
      <w:proofErr w:type="spellStart"/>
      <w:r w:rsidRPr="00167954">
        <w:rPr>
          <w:rFonts w:ascii="Times New Roman" w:eastAsia="Times New Roman" w:hAnsi="Times New Roman" w:cs="Times New Roman"/>
          <w:bCs/>
          <w:lang w:eastAsia="ru-RU"/>
        </w:rPr>
        <w:t>Хоринский</w:t>
      </w:r>
      <w:proofErr w:type="spell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>Заведующая МБДОУ</w:t>
      </w:r>
    </w:p>
    <w:p w:rsidR="00016598" w:rsidRDefault="00016598" w:rsidP="0001659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детский сад «Тополёк»</w:t>
      </w:r>
      <w:r w:rsidRPr="00C71C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>детский сад «Тополёк»</w:t>
      </w:r>
    </w:p>
    <w:p w:rsidR="00016598" w:rsidRPr="00167954" w:rsidRDefault="00016598" w:rsidP="0001659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Протокол №1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</w:t>
      </w:r>
      <w:proofErr w:type="spellStart"/>
      <w:r w:rsidRPr="00167954">
        <w:rPr>
          <w:rFonts w:ascii="Times New Roman" w:eastAsia="Times New Roman" w:hAnsi="Times New Roman" w:cs="Times New Roman"/>
          <w:bCs/>
          <w:lang w:eastAsia="ru-RU"/>
        </w:rPr>
        <w:t>Ануевой</w:t>
      </w:r>
      <w:proofErr w:type="spell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Т.Ц._______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016598" w:rsidRPr="00167954" w:rsidRDefault="00016598" w:rsidP="0001659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lang w:eastAsia="ru-RU"/>
        </w:rPr>
        <w:t>_1_»__09__2020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г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приказ №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16598" w:rsidRPr="00167954" w:rsidRDefault="00016598" w:rsidP="00016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16598" w:rsidRPr="00167954" w:rsidRDefault="00016598" w:rsidP="00016598">
      <w:pPr>
        <w:shd w:val="clear" w:color="auto" w:fill="FFFFFF"/>
        <w:spacing w:before="125" w:after="125" w:line="238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016598" w:rsidRDefault="00016598" w:rsidP="00016598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016598" w:rsidRDefault="00016598" w:rsidP="00016598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016598" w:rsidRDefault="00016598" w:rsidP="0001659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16598" w:rsidRDefault="00016598" w:rsidP="000165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016598" w:rsidRPr="00D602C7" w:rsidRDefault="00016598" w:rsidP="000165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по дополнительному образованию</w:t>
      </w:r>
    </w:p>
    <w:p w:rsidR="00016598" w:rsidRPr="00016598" w:rsidRDefault="00016598" w:rsidP="00016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МБД</w:t>
      </w:r>
      <w:r w:rsidRPr="00016598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Pr="00016598">
        <w:rPr>
          <w:rFonts w:ascii="Times New Roman" w:hAnsi="Times New Roman" w:cs="Times New Roman"/>
          <w:b/>
          <w:sz w:val="36"/>
          <w:szCs w:val="36"/>
        </w:rPr>
        <w:t>Хоринский</w:t>
      </w:r>
      <w:proofErr w:type="spellEnd"/>
      <w:r w:rsidRPr="00016598">
        <w:rPr>
          <w:rFonts w:ascii="Times New Roman" w:hAnsi="Times New Roman" w:cs="Times New Roman"/>
          <w:b/>
          <w:sz w:val="36"/>
          <w:szCs w:val="36"/>
        </w:rPr>
        <w:t xml:space="preserve"> детский сад «Тополёк»</w:t>
      </w:r>
    </w:p>
    <w:p w:rsidR="00016598" w:rsidRDefault="00016598" w:rsidP="00016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«Весёлая кисточка»</w:t>
      </w:r>
    </w:p>
    <w:p w:rsidR="00016598" w:rsidRPr="00016598" w:rsidRDefault="00016598" w:rsidP="00016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(</w:t>
      </w:r>
      <w:r w:rsidRPr="00016598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Старшая группа</w:t>
      </w: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)</w:t>
      </w:r>
    </w:p>
    <w:p w:rsidR="003C5EB7" w:rsidRDefault="003C5EB7" w:rsidP="003C5E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9237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32"/>
          <w:szCs w:val="32"/>
        </w:rPr>
        <w:t>срок реализации 1 год)</w:t>
      </w: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8" w:rsidRPr="00092370" w:rsidRDefault="00016598" w:rsidP="00016598">
      <w:pPr>
        <w:spacing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016598" w:rsidRPr="00092370" w:rsidRDefault="00016598" w:rsidP="0001659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0923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Яковлева С.Г.</w:t>
      </w:r>
    </w:p>
    <w:p w:rsidR="00016598" w:rsidRDefault="00016598" w:rsidP="00016598">
      <w:pPr>
        <w:spacing w:line="240" w:lineRule="auto"/>
        <w:rPr>
          <w:rFonts w:ascii="Comic Sans MS" w:hAnsi="Comic Sans MS"/>
          <w:sz w:val="36"/>
          <w:szCs w:val="36"/>
        </w:rPr>
      </w:pPr>
    </w:p>
    <w:p w:rsidR="00016598" w:rsidRDefault="00016598" w:rsidP="00016598">
      <w:pPr>
        <w:spacing w:line="240" w:lineRule="auto"/>
        <w:rPr>
          <w:rFonts w:ascii="Comic Sans MS" w:hAnsi="Comic Sans MS"/>
          <w:sz w:val="36"/>
          <w:szCs w:val="36"/>
        </w:rPr>
      </w:pPr>
    </w:p>
    <w:p w:rsidR="00016598" w:rsidRPr="003C5EB7" w:rsidRDefault="003C5EB7" w:rsidP="003C5E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016598" w:rsidRPr="00D602C7">
        <w:rPr>
          <w:rFonts w:ascii="Times New Roman" w:hAnsi="Times New Roman" w:cs="Times New Roman"/>
          <w:sz w:val="28"/>
          <w:szCs w:val="28"/>
        </w:rPr>
        <w:t xml:space="preserve"> г.</w:t>
      </w:r>
      <w:r w:rsidR="00016598"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6598" w:rsidRP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творческих способностей, изобразительных навыков ребенка, используя различные изобразительные материалы и техники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Проводить кружковые занятия с детьми с использованием нетрадиционных способов рисования на бумаге (1 раз в неделю) Знакомить детей с художественной живописью, художниками.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Организовывать выставки детских работ, в рамках ДОУ.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Участвовать в конкурсах, выставках на муниципальном уровне.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Проводить открытые занятия для сотрудников, родителей.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Отслеживать динамику развития творческих способностей и развитие изобразительных навыков ребенка.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Привлекать родителей к деятельности в рамках кружка</w:t>
      </w:r>
    </w:p>
    <w:p w:rsidR="00016598" w:rsidRPr="00016598" w:rsidRDefault="00016598" w:rsidP="00016598">
      <w:pPr>
        <w:shd w:val="clear" w:color="auto" w:fill="FFFFFF"/>
        <w:spacing w:after="68" w:line="240" w:lineRule="auto"/>
        <w:contextualSpacing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План работы кружка «Весёлая кисточка»</w:t>
      </w:r>
    </w:p>
    <w:p w:rsidR="00016598" w:rsidRPr="00016598" w:rsidRDefault="00016598" w:rsidP="00016598">
      <w:pPr>
        <w:shd w:val="clear" w:color="auto" w:fill="FFFFFF"/>
        <w:spacing w:after="27" w:line="240" w:lineRule="auto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Сентябрь</w:t>
      </w:r>
    </w:p>
    <w:p w:rsidR="00016598" w:rsidRP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«Лето красное прошло</w:t>
      </w:r>
      <w:proofErr w:type="gram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Познакомить с нетрадиционной художественной техникой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кляксографии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умение работать в технике «старая форма – новое содержание».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составлять гармоничную цветовую композицию, передавая впечатления о лете.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технику рисования акварельными красками (часто промачивать и смачивать кисть, свободно двигать ею во всех направлениях).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наиболее выразительному отражению впечатлений о лете. Развивать воображение.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(Стр.26 ,Лыкова, И.А. «Изобразительная деятельность в детском саду: планирование, конспекты занятий, методические рекомендации.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 группа».)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«Золотая осень»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диатипия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детей отражать в рисунке красоту осенней природы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рисовать с помощью нетрадиционной техники рисования –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диатипии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приёмы работы с кистью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творчество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(О.А.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Белобрыкина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«Маленькие волшебники или на пути к творчеству», стр. 11)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«Яблоки поспели»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(пластилиновая мозаика)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познакомить со способом изображения –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пластилинографией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подводить детей к созданию выразительного образа посредством объёма и цвета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воображение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тр.5)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«Полезные фрукты.«В садах созрели яблоки»» (Рисование тычком.)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рисовать яблоки на ветке, закреплять умение детей наносить один слой краски на другой методом тычка;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знания о фруктах, о полезных свойствах продуктах; пробуждать интерес к природе, внимание к её сезонным изменениям.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(Стр.31 Утробина К.К., Утробин Г.Ф. «Увлекательное рисование методом тычка с детьми 3-7 лет: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и познаём окружающий мир»)</w:t>
      </w:r>
      <w:proofErr w:type="gramEnd"/>
    </w:p>
    <w:p w:rsidR="00016598" w:rsidRPr="00016598" w:rsidRDefault="00016598" w:rsidP="00016598">
      <w:pPr>
        <w:shd w:val="clear" w:color="auto" w:fill="FFFFFF"/>
        <w:spacing w:after="27" w:line="240" w:lineRule="auto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Октябрь</w:t>
      </w:r>
    </w:p>
    <w:p w:rsidR="00016598" w:rsidRPr="00016598" w:rsidRDefault="00016598" w:rsidP="000165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«Чудо - плоды</w:t>
      </w:r>
      <w:proofErr w:type="gram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»(</w:t>
      </w:r>
      <w:proofErr w:type="gram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пластилиновая мозаика)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создавать лепную картину с выпуклым изображением, когда изображаемые объекты выступают над поверхностью основы;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рук;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творческую активность и воображение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9)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««Спасская башня Кремля»»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Продолжать знакомить с техникой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шаблонографии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Продолжать учить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обводить заготовленные шаблоны будущего рисунка. Конструкцию башни, форму и пропорции частей.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способы соизмерения сторон одной части и разных частей. Развивать глазомер, зрительно-двигательные координации.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создании первичного карандашного наброска.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общественное представление, любви к Родине.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 103, зан.94.Комарова Т.С. «Занятия по изобразительной деятельности в старшей группе детского сада.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Конспекты занятий")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«Осень золотая» (мятая бумага)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знакомить детей с нетрадиционным рисованием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рисовать листву деревьев, используя мятую бумагу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воображение и творческие способности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(М.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Кудейко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«Коллекция идей», стр. 132)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«Чудо - плоды</w:t>
      </w:r>
      <w:proofErr w:type="gram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»(</w:t>
      </w:r>
      <w:proofErr w:type="gram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Пластилиновая мозаика)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создавать лепную картину с выпуклым изображением, когда изображаемые объекты выступают над поверхностью основы;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рук;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творческую активность и воображение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9)</w:t>
      </w:r>
    </w:p>
    <w:p w:rsidR="00016598" w:rsidRPr="00016598" w:rsidRDefault="00016598" w:rsidP="00016598">
      <w:pPr>
        <w:shd w:val="clear" w:color="auto" w:fill="FFFFFF"/>
        <w:spacing w:after="27" w:line="240" w:lineRule="auto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Ноябрь</w:t>
      </w:r>
    </w:p>
    <w:p w:rsidR="00016598" w:rsidRPr="00016598" w:rsidRDefault="00016598" w:rsidP="00016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«Кактус в горшочке» (пластилиновая мозаика)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практические умения и навыки детей при создании заданного образа посредством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учить использовать возможности бросового материала для придания объекту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завершонности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выразительности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22)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«Поздняя осень» (акватипия)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акватипией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передавать особенности поздней осени с помощью этой техники рисования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навыки рисования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(О.А.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Белобрыкина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«Маленькие волшебники или на пути к творчеству», стр. 9)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любимый дом» (Оттиск поролоном)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proofErr w:type="gramStart"/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рисовать при помощи оттиска поролона соответствующего размера.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удачно располагать изображения на листе.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рисовать при помощи техники оттиска.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эстетическое восприятие, образные представления, воображение, умение самостоятельно придумывать сюжет.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оценивать рисунки.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(Стр.87. зан.71 Комарова Т.С. «Занятия по изобразительной деятельности в старшей группе детского сада.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Конспекты занятий")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«Платок для мамы</w:t>
      </w:r>
      <w:proofErr w:type="gram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»(</w:t>
      </w:r>
      <w:proofErr w:type="spellStart"/>
      <w:proofErr w:type="gram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Ниткография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-Познакомить детей с техникой рисования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ниткографией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определять особенность расположения узора в центре и по краям салфетки (листа), поощрять творческие находки и стремление детей к созданию самостоятельного решения образа.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и уважение к родным.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(Стр.20, зан.6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Аллаярова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И.Е. «Симфония красок.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Конспекты занятий по изобразительной деятельности с детьми старшего дошкольного возраста")</w:t>
      </w:r>
      <w:proofErr w:type="gramEnd"/>
    </w:p>
    <w:p w:rsidR="00016598" w:rsidRPr="00016598" w:rsidRDefault="00016598" w:rsidP="00016598">
      <w:pPr>
        <w:shd w:val="clear" w:color="auto" w:fill="FFFFFF"/>
        <w:spacing w:after="9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Декабрь</w:t>
      </w:r>
    </w:p>
    <w:p w:rsidR="00016598" w:rsidRPr="00016598" w:rsidRDefault="00016598" w:rsidP="00016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«Золотая рыбка»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продолжать закреплять навыки работы с пластилином на плоскости, создавая изображение в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полуобъёме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использовать возможности бросового материала для придания объекту выразительности необычности исполнения сказочного образа;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аккуратность в работе с пластилином.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70)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декабре, в декабре все деревья в серебре» (коллаж)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детей создавать изображение с помощью свечи;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навыки работы в технике монотипии;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желание создавать прекрасное своими руками, доводить начатое до конца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(Н.В.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Шайдурова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«Коллаж в работе с детьми дошкольного возраста», стр. 40)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«Новогодняя ночь» (Техника 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граттаж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новой техникой рисования «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различные способы рисования.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свойствах различных изобразительных материалов.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рисовать, сочетая в рисунке разные материалы: восковые мелки, гуашь.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умению отражать в рисунке признаки праздника – встречи нового года.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умение создавать композицию. Развивать образное восприятие, творчество.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(Стр.61, зан.38 Комарова Т.С. «Занятия по изобразительной деятельности в старшей группе детского сада.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Конспекты занятий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«Весёлый Новый год» (коллаж)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работать в технике «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аккуратность при работе с изобразительными материалами.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(Н.В.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Шайдурова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«Коллаж в работе с детьми дошкольного возраста», стр. 29)</w:t>
      </w:r>
    </w:p>
    <w:p w:rsidR="00016598" w:rsidRPr="00016598" w:rsidRDefault="00016598" w:rsidP="00016598">
      <w:pPr>
        <w:shd w:val="clear" w:color="auto" w:fill="FFFFFF"/>
        <w:spacing w:after="9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Январь</w:t>
      </w:r>
    </w:p>
    <w:p w:rsidR="00016598" w:rsidRPr="00016598" w:rsidRDefault="00016598" w:rsidP="00016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«Морозные узоры на окне»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Свеча+акварель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умение детей рисовать в технике «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свеча+акварель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рисовать по представлению; рассматривать, придумывать и изображать морозные узоры;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работать свечой (или белым восковым мелком).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эстетическое отношение, развивать творчество.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(Стр.33, зан.16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Аллаярова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И.Е. «Симфония красок.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Конспекты занятий по изобразительной деятельности с детьми старшего дошкольного возраста")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«Пурга» (Рисование «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по-мокрому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и «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набрызгом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Закрепить умение рисовать «по –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мокрому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передавать образ ветреной снежной погоды в холодной гамме;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закреплять знаний детей о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цветообразовании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поощрять творческие находки и стремление детей к самостоятельному решению образа.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(Стр.23, зан.8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Аллаярова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И.Е. «Симфония красок.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Конспекты занятий по изобразительной деятельности с детьми старшего дошкольного возраста"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«Деревья в инее» (По мокрому листу бумаги)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умения детей изображать пейзаж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природным явлением – иней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приём рисования по мокрому листу бумаги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(О.А.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Белобрыкина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«Маленькие волшебники или на пути к творчеству», стр. 12)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«Зимой на прогулке» (Пластилиновая мозаика)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показать способы изображения пластилиновой мозаики и способы её выкладывания (на картоне рисуется пейзаж, а затем выкладывается пластилином)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навык работы простым карандашом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пальцев рук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 детей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70)</w:t>
      </w:r>
    </w:p>
    <w:p w:rsidR="00016598" w:rsidRPr="00016598" w:rsidRDefault="00016598" w:rsidP="00016598">
      <w:pPr>
        <w:shd w:val="clear" w:color="auto" w:fill="FFFFFF"/>
        <w:spacing w:after="9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Февраль</w:t>
      </w:r>
    </w:p>
    <w:p w:rsidR="00016598" w:rsidRPr="00016598" w:rsidRDefault="00016598" w:rsidP="00016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"Весёлый снеговик"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Закреплять знакомые приёмы работы в технике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показать способы смешивания пластилина разных цветов для получения необходимых оттенков.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аккуратность, развивать мелкую моторику рук.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70)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«Открытка папе» (коллаж)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у детей стремление отражать в творческой работе события окружающей жизни;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чувство патриотизма, желание делать подарки близким людям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(Н.В.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Шайдурова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«Коллаж в работе с детьми дошкольного возраста», стр. 53)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Военные корабли» (Рисование «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по-мокрому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отпечатывание поролоном, рисование ватными палочками.</w:t>
      </w:r>
      <w:proofErr w:type="gram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навыки рисования при помощи совмещения техник нетрадиционного рисования.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техникой «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Показать разные интеграции рисования и лепки.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композиционные умения (размещать «кораблики «в море» по всему листу бумаги).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гордость за свою страну, патриотизм.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(Стр.174, зан.80 Лыкова, И.А. «Изобразительная деятельность в детском саду: планирование, конспекты занятий, методические рекомендации.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 группа»)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«Ёжик»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познания детей о возможностях пластилина: им можно не только лепить, но и рисовать;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специальные трудовые умения при использовании в работе бросового материала.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74)</w:t>
      </w:r>
    </w:p>
    <w:p w:rsidR="00016598" w:rsidRPr="00016598" w:rsidRDefault="00016598" w:rsidP="00016598">
      <w:pPr>
        <w:shd w:val="clear" w:color="auto" w:fill="FFFFFF"/>
        <w:spacing w:after="9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Март</w:t>
      </w:r>
    </w:p>
    <w:p w:rsidR="00016598" w:rsidRPr="00016598" w:rsidRDefault="00016598" w:rsidP="00016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«Букет для мамы»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детей выполнять лепную картину с выпуклым изображением, когда изображаемые объекты выступают над поверхностью основы;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композиционные навыки;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и уважительное отношение к самому близкому человеку - маме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26)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«Мимоза» (Рисование </w:t>
      </w:r>
      <w:proofErr w:type="gram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тычком</w:t>
      </w:r>
      <w:proofErr w:type="gram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Закрепить умение рисовать при помощи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тычка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рисовать цветы, расширить знания о цветах, развивать эстетическое отношение к окружающему миру;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нравственные основы: внимание и любовь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близким, желание делать подарки.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(Стр.37, зан.6.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Утробина К.К., Утробин Г.Ф. «Увлекательное рисование методом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тычка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 3-7 лет: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и познаём окружающий мир")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"Волшебный карандаш" (рисования штрихом)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техникой рисования штрихом.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передавать выразительный образ весеннего явления (звонкая капель) зигзагообразной штриховкой.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навыки рисования карандашом, развивать умение регулировать силу нажима.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"Весенние цветы" (Акварель + восковой мелок)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рисовать цветы восковыми мелками.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 помощью акварели передавать весенний колорит.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</w:p>
    <w:p w:rsidR="00016598" w:rsidRPr="00016598" w:rsidRDefault="00016598" w:rsidP="00016598">
      <w:pPr>
        <w:shd w:val="clear" w:color="auto" w:fill="FFFFFF"/>
        <w:spacing w:after="9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Апрель</w:t>
      </w:r>
    </w:p>
    <w:p w:rsidR="00016598" w:rsidRPr="00016598" w:rsidRDefault="00016598" w:rsidP="00016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«Космическое небо» (Техника 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граттаж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Продолжить знакомство с техникой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Учить детей отражать в рисунке космос, его просторы.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создавать несложную сюжетную картинку.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образное восприятие, творчество.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(О.А.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Белобрыкина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«Маленькие волшебники или на пути к творчеству», стр. 14)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«Весеннее небо» (Рисование «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по-мокрому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свободного экспериментирования с акварельными красками и разными художественными материалами.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изображать небо способом цветовой растяжки «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по-мокрому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отражения в рисунке весенних впечатлений.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Развивать творческое воображение.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(Стр.168, зан.77 Лыкова, И.А. «Изобразительная деятельность в детском саду: планирование, конспекты занятий, методические рекомендации.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 группа».)</w:t>
      </w:r>
      <w:proofErr w:type="gram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"Подводный мир" (техника «батик»)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детей рисовать в технике «батик».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Изображение различных водорослей, медуз, рыб разной величины.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созвучного тона восковому рисунку с помощью акварели.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«Бабочка»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детей работать в нетрадиционной изобразительной технике – рисование пластилином, расширять знания о возможностях данного материала;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наносить мазки пластилином, плавно «вливая» один цвет в другой на границе их соединения.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61)</w:t>
      </w:r>
    </w:p>
    <w:p w:rsidR="00016598" w:rsidRPr="00016598" w:rsidRDefault="00016598" w:rsidP="00016598">
      <w:pPr>
        <w:shd w:val="clear" w:color="auto" w:fill="FFFFFF"/>
        <w:spacing w:after="99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Май</w:t>
      </w:r>
    </w:p>
    <w:p w:rsidR="00016598" w:rsidRPr="00016598" w:rsidRDefault="00016598" w:rsidP="0001659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«Божьи коровки на ромашке» (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закрепить использование в творческой деятельности детей технического приёма –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пластилинографии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формировать обобщённые способы работы посредством пластилина;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с помощью взрослых находить ответы на возникающие вопросы в ходе выполнения работы.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Г.Н. Давыдова «Детский дизайн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стр. 55)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«Праздничный салют Победы» (Техника </w:t>
      </w:r>
      <w:proofErr w:type="spellStart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граттаж</w:t>
      </w:r>
      <w:proofErr w:type="spellEnd"/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с приёмом рисования в технике «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(процарапывание рисунка заострённой палочкой).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отражать в рисунке впечатления от праздника Победы; создавать композицию рисунка, располагая внизу – дома, а вверху – салют.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творческой фантазии, самостоятельности.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(О.А.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Белобрыкина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«Маленькие волшебники или на пути к творчеству», стр. 15)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замыслу» (отпечатки от мыльных пузырей)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новой техникой рисования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фантазию и творческую активность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(О.А.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Белобрыкина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«Маленькие волшебники или на пути к творчеству», стр. 19)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лето!» (совмещения техник)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 о нетрадиционных техниках рисования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фантазию и творческое воображение</w:t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(О.А.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Белобрыкина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«Маленькие волшебники или на пути к творчеству», стр. 38; М. </w:t>
      </w:r>
      <w:proofErr w:type="spellStart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Кудейко</w:t>
      </w:r>
      <w:proofErr w:type="spellEnd"/>
      <w:r w:rsidRPr="00016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«Коллекция идей», стр. 144)</w:t>
      </w:r>
      <w:proofErr w:type="gramEnd"/>
    </w:p>
    <w:p w:rsidR="00056541" w:rsidRPr="00016598" w:rsidRDefault="00056541" w:rsidP="0001659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056541" w:rsidRPr="00016598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6598"/>
    <w:rsid w:val="00016598"/>
    <w:rsid w:val="00056541"/>
    <w:rsid w:val="00361570"/>
    <w:rsid w:val="00374073"/>
    <w:rsid w:val="003C5EB7"/>
    <w:rsid w:val="0040367A"/>
    <w:rsid w:val="00550444"/>
    <w:rsid w:val="005670B8"/>
    <w:rsid w:val="00580B04"/>
    <w:rsid w:val="005B6D99"/>
    <w:rsid w:val="005F5B32"/>
    <w:rsid w:val="006A4226"/>
    <w:rsid w:val="006D7C98"/>
    <w:rsid w:val="00761C23"/>
    <w:rsid w:val="00793F94"/>
    <w:rsid w:val="0091221E"/>
    <w:rsid w:val="00A015DE"/>
    <w:rsid w:val="00B26E4E"/>
    <w:rsid w:val="00B310B5"/>
    <w:rsid w:val="00BA2F6C"/>
    <w:rsid w:val="00CB2E9C"/>
    <w:rsid w:val="00CD00EA"/>
    <w:rsid w:val="00CE76AE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598"/>
    <w:rPr>
      <w:b/>
      <w:bCs/>
    </w:rPr>
  </w:style>
  <w:style w:type="paragraph" w:styleId="a4">
    <w:name w:val="No Spacing"/>
    <w:uiPriority w:val="1"/>
    <w:qFormat/>
    <w:rsid w:val="00016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369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383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769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614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460">
          <w:marLeft w:val="0"/>
          <w:marRight w:val="0"/>
          <w:marTop w:val="497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395">
          <w:marLeft w:val="0"/>
          <w:marRight w:val="0"/>
          <w:marTop w:val="497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247">
          <w:marLeft w:val="0"/>
          <w:marRight w:val="0"/>
          <w:marTop w:val="497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517">
          <w:marLeft w:val="0"/>
          <w:marRight w:val="0"/>
          <w:marTop w:val="497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41">
          <w:marLeft w:val="0"/>
          <w:marRight w:val="0"/>
          <w:marTop w:val="497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424">
          <w:marLeft w:val="0"/>
          <w:marRight w:val="0"/>
          <w:marTop w:val="497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2023-02-20T08:00:00Z</dcterms:created>
  <dcterms:modified xsi:type="dcterms:W3CDTF">2023-02-20T08:10:00Z</dcterms:modified>
</cp:coreProperties>
</file>