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F5" w:rsidRDefault="003356F5" w:rsidP="0033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Родителям в помощь: образец заявления на компенсацию родительской платы за детский сад</w:t>
      </w:r>
    </w:p>
    <w:bookmarkEnd w:id="0"/>
    <w:p w:rsidR="003356F5" w:rsidRDefault="003356F5" w:rsidP="003356F5">
      <w:pPr>
        <w:rPr>
          <w:rFonts w:ascii="Times New Roman" w:hAnsi="Times New Roman" w:cs="Times New Roman"/>
          <w:sz w:val="26"/>
          <w:szCs w:val="26"/>
        </w:rPr>
      </w:pP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Компенсация за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– это сумма денег, которую получат родители малыша, посещающего ДОУ.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Процент компенсации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Компенсацию можно получить как в муниципальном, так и в частном детском саду,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соответствующую лицензию.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нужно обязательно заключить договор с дошкольным учреждением, которое посещает ребёнок.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Фактор, определяющий размер возмещения</w:t>
      </w:r>
      <w:r>
        <w:rPr>
          <w:rFonts w:ascii="Times New Roman" w:hAnsi="Times New Roman" w:cs="Times New Roman"/>
          <w:sz w:val="28"/>
          <w:szCs w:val="28"/>
        </w:rPr>
        <w:t xml:space="preserve"> — число детей, не достигших совершеннолетия: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первого ребёнка-20 %;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второго – 50%;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третьего-70%;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семье больше трёх детей, то на каждого следующего ребёнка полагается такая же сумма возмещения денежных средств.</w:t>
      </w:r>
    </w:p>
    <w:p w:rsidR="003356F5" w:rsidRDefault="003356F5" w:rsidP="003356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Правовая база 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№273-ФЗ «Об образовании в Российской Федерации» от 29.12.2012, ч.5 ст. 65 непосредственно закрепляет право на покрытие платы за детский сад. 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№124-ФЗ «Об основных гарантиях прав ребенка в Российской Федерации» от 24.07.1998 г., который закрепляет поддержку на уровне государства семьи, обучения и воспитания ребёнка.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№76-ФЗ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Минобороны №555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№388–ФЗ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от 29.12.2015 г.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часть денежных средств, внесённых в качестве оплаты, имеют право нуждающиеся граждане. Степень нуждаемости устанавливается индивидуально по регионам. Таким же образом могут устанавливаться дополнительные льготы. К ним относится компенсация при отсутствии места в детском саду. Узнать об их наличии можно в местной администрации или в отделении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компенсации родители должны подать заявление и приложить к нему список документов: заявление; </w:t>
      </w:r>
      <w:r>
        <w:rPr>
          <w:rFonts w:ascii="Times New Roman" w:hAnsi="Times New Roman" w:cs="Times New Roman"/>
          <w:sz w:val="28"/>
          <w:szCs w:val="28"/>
        </w:rPr>
        <w:lastRenderedPageBreak/>
        <w:t>ксерокопия паспорта родителей; документ о составе семьи; свидетельство о рождении; номер счёта в банке для перечисления денег.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индивидуально регламентируется каждым ДОУ. Форма заявления не закреплена законодательно и определяется индивидуально.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в разводе, то документы требуются от того, с кем проживает малыш.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не стоит забывать, что неполные семьи могут претендовать на получение ряда пособий от государства, если они попадают в категорию малоимущих и могут предоставить в органы соцзащиты сведения о доходах и справки об алиментах.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 заполнить заявление на компенсацию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определённые правила заполнения данного документа: Наименование документа и ФИО руководителя указывается с правой стороны. Здесь же нужно написать свои инициалы, адрес проживания и контактный телефон.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«Заявление» пишется без кавычек, точка после него не ставится.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объясняется необходимость получения компенсации и указывается, каким по счёту является малыш, и какое учреждение посещает. 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прилагается документация, собранная для назначения выплат: свидетельство о рождении; ксерокопия паспорта любого родителя; бумага, подтверждающая оплату; номер счёта в банке. 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подпись составителя.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бумаги представляются управляющему детского садика, в бухгалтерию, в районное управление соцзащиты или в многофункциональный центр. Компенсация выплачивается одному из родителей раз в квартал и назначается с месяца подачи заявки. Для выплаты нужно ежемесячно не позднее 20 числа представлять квитанцию об оплате услуг, предоставляемых детским садом.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Образец заявления на компенсацию родительской платы</w:t>
      </w:r>
    </w:p>
    <w:p w:rsidR="003356F5" w:rsidRDefault="003356F5" w:rsidP="003356F5">
      <w:r>
        <w:rPr>
          <w:noProof/>
          <w:lang w:eastAsia="ru-RU"/>
        </w:rPr>
        <w:lastRenderedPageBreak/>
        <w:drawing>
          <wp:inline distT="0" distB="0" distL="0" distR="0">
            <wp:extent cx="5947410" cy="842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F5" w:rsidRDefault="003356F5" w:rsidP="003356F5"/>
    <w:p w:rsidR="003356F5" w:rsidRDefault="003356F5" w:rsidP="003356F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356F5" w:rsidRDefault="003356F5" w:rsidP="003356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Как подать заявление на компенсацию за детский сад через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родителей есть возможность подачи заявления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Она избавит от необходимости посещения детского садика. Документы подаются с помощью электронной почты. Можно это сделать также с помощью мобильного телефона. Такой вариант в ощутимо сэкономит время.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Последовательность подачи документов с помощью портала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пройти регистрацию.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Выбрать кнопку «Образование».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Составить заявку.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написанном документе отобразить: сведения об одном из родителей; сведения, касающиеся ребёнка; наиболее удобный вариант получения компенсации; платёжные данные.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прикладываются ксерокопии удостоверяющего личность паспорта, свидетельства о рождении. В личном кабинете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после рассмотрения заявления, отобразятся сведения, касающиеся либо размера компенсации, либо обоснованного отказа в предоставлении данной категории выплаты.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Стоит отметить, что на получение компенсации могут рассчитывать все родители.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Оформление процедуры несложное, но во многом зависит от решения региональных ведомств. Эти деньги могут стать подспорьем для семейного бюджета, особенно в тех семьях, где детсад посещают несколько детей.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6F5" w:rsidRDefault="003356F5" w:rsidP="003356F5">
      <w:r>
        <w:t xml:space="preserve">Источник: https://posobie.online/gospodderzhka-dlya-semej/vyplaty-za-detskij-sad/zayavlenie-na-kompensaciyu.html </w:t>
      </w:r>
      <w:proofErr w:type="spellStart"/>
      <w:r>
        <w:t>Posobie.online</w:t>
      </w:r>
      <w:proofErr w:type="spellEnd"/>
      <w:r>
        <w:t xml:space="preserve"> © Информационный портал о государственных пособиях</w:t>
      </w:r>
    </w:p>
    <w:p w:rsidR="00F651DB" w:rsidRDefault="00F651DB"/>
    <w:sectPr w:rsidR="00F6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FEA"/>
    <w:multiLevelType w:val="hybridMultilevel"/>
    <w:tmpl w:val="C7D0F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6C99"/>
    <w:multiLevelType w:val="hybridMultilevel"/>
    <w:tmpl w:val="B1CC8422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80C57F9"/>
    <w:multiLevelType w:val="hybridMultilevel"/>
    <w:tmpl w:val="17125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AB"/>
    <w:rsid w:val="001F37AB"/>
    <w:rsid w:val="003356F5"/>
    <w:rsid w:val="00F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4170</Characters>
  <Application>Microsoft Office Word</Application>
  <DocSecurity>0</DocSecurity>
  <Lines>34</Lines>
  <Paragraphs>9</Paragraphs>
  <ScaleCrop>false</ScaleCrop>
  <Company>diakov.net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2019-08-23T05:24:00Z</dcterms:created>
  <dcterms:modified xsi:type="dcterms:W3CDTF">2019-08-23T05:25:00Z</dcterms:modified>
</cp:coreProperties>
</file>