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16" w:rsidRDefault="009E0E16" w:rsidP="009E0E1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726293"/>
            <wp:effectExtent l="19050" t="0" r="6350" b="0"/>
            <wp:docPr id="3" name="Рисунок 2" descr="C:\Users\1\Desktop\рабочие программы\кружковая работа\Кружки 2023-2024\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чие программы\кружковая работа\Кружки 2023-2024\И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16" w:rsidRDefault="009E0E16" w:rsidP="006361D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E16" w:rsidRDefault="009E0E16" w:rsidP="006361D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7DB2" w:rsidRDefault="00147DB2" w:rsidP="009E0E1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361D3" w:rsidRPr="004626CB" w:rsidRDefault="006361D3" w:rsidP="006361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7DB2" w:rsidRPr="004626CB" w:rsidRDefault="00147DB2" w:rsidP="006361D3">
      <w:pPr>
        <w:spacing w:after="0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для детей 4-5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</w:t>
      </w:r>
      <w:proofErr w:type="spellStart"/>
      <w:r w:rsidRPr="004626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626CB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процесса.</w:t>
      </w:r>
    </w:p>
    <w:p w:rsidR="00147DB2" w:rsidRPr="004626CB" w:rsidRDefault="00147DB2" w:rsidP="006361D3">
      <w:pPr>
        <w:spacing w:after="0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Актуальность программы состоит в том, что в основе её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Эксперименты</w:t>
      </w:r>
    </w:p>
    <w:p w:rsidR="00147DB2" w:rsidRPr="004626CB" w:rsidRDefault="00147DB2" w:rsidP="006361D3">
      <w:pPr>
        <w:spacing w:after="0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Программа кружка направлена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147DB2" w:rsidRPr="004626CB" w:rsidRDefault="00147DB2" w:rsidP="006361D3">
      <w:pPr>
        <w:spacing w:after="0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147DB2" w:rsidRPr="004626CB" w:rsidRDefault="00147DB2" w:rsidP="006361D3">
      <w:pPr>
        <w:spacing w:after="0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Главное достоинство программы в том, что в основе ее лежит 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За использование этого метода выступали такие классики педагогики, как Я.А.Коменский, Н.Н. </w:t>
      </w:r>
      <w:proofErr w:type="spellStart"/>
      <w:r w:rsidRPr="004626CB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4626CB">
        <w:rPr>
          <w:rFonts w:ascii="Times New Roman" w:hAnsi="Times New Roman" w:cs="Times New Roman"/>
          <w:sz w:val="24"/>
          <w:szCs w:val="24"/>
        </w:rPr>
        <w:t>, К.Д.Ушинский, И.Г. Песталоцци, Ж.Ж. Руссо и многие другие.</w:t>
      </w:r>
    </w:p>
    <w:p w:rsidR="00147DB2" w:rsidRPr="004626CB" w:rsidRDefault="00147DB2" w:rsidP="006361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769" w:rsidRDefault="00D30769" w:rsidP="006361D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769" w:rsidRDefault="00D30769" w:rsidP="006361D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4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4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4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4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4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Цель, задачи кружковой деятельности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626CB">
        <w:rPr>
          <w:rFonts w:ascii="Times New Roman" w:hAnsi="Times New Roman" w:cs="Times New Roman"/>
          <w:sz w:val="24"/>
          <w:szCs w:val="24"/>
        </w:rPr>
        <w:t>: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626CB">
        <w:rPr>
          <w:rFonts w:ascii="Times New Roman" w:hAnsi="Times New Roman" w:cs="Times New Roman"/>
          <w:sz w:val="24"/>
          <w:szCs w:val="24"/>
        </w:rPr>
        <w:t> Познавательные:</w:t>
      </w:r>
    </w:p>
    <w:p w:rsidR="00147DB2" w:rsidRPr="004626CB" w:rsidRDefault="00147DB2" w:rsidP="006361D3">
      <w:pPr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Расширение и систематизация элементарных естественнонаучных и экологических представлений детей.</w:t>
      </w:r>
    </w:p>
    <w:p w:rsidR="00147DB2" w:rsidRPr="004626CB" w:rsidRDefault="00147DB2" w:rsidP="006361D3">
      <w:pPr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Формирование навыков постановки элементарных опытов и умения делать выводы на основе полученных результатов.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47DB2" w:rsidRPr="004626CB" w:rsidRDefault="00147DB2" w:rsidP="006361D3">
      <w:pPr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Развивать стремление к поисково-познавательной деятельности.</w:t>
      </w:r>
    </w:p>
    <w:p w:rsidR="00147DB2" w:rsidRPr="004626CB" w:rsidRDefault="00147DB2" w:rsidP="006361D3">
      <w:pPr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Способствовать овладению приемами практического взаимодействия с окружающими предметами.</w:t>
      </w:r>
    </w:p>
    <w:p w:rsidR="00147DB2" w:rsidRPr="004626CB" w:rsidRDefault="00147DB2" w:rsidP="006361D3">
      <w:pPr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Развивать мыслительную активность, умение наблюдать, анализировать, делать выводы.</w:t>
      </w:r>
    </w:p>
    <w:p w:rsidR="00147DB2" w:rsidRPr="004626CB" w:rsidRDefault="00147DB2" w:rsidP="006361D3">
      <w:pPr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Создание предпосылок формирования практических и умственных действий.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47DB2" w:rsidRPr="004626CB" w:rsidRDefault="00147DB2" w:rsidP="006361D3">
      <w:pPr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Воспитывать интерес к познанию окружающего мира.</w:t>
      </w:r>
    </w:p>
    <w:p w:rsidR="00147DB2" w:rsidRPr="004626CB" w:rsidRDefault="00147DB2" w:rsidP="006361D3">
      <w:pPr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Стимулировать желание детей экспериментировать.</w:t>
      </w:r>
    </w:p>
    <w:p w:rsidR="00147DB2" w:rsidRPr="004626CB" w:rsidRDefault="00147DB2" w:rsidP="006361D3">
      <w:pPr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Формировать коммуникативные навыки.</w:t>
      </w:r>
    </w:p>
    <w:p w:rsidR="00147DB2" w:rsidRPr="004626CB" w:rsidRDefault="00147DB2" w:rsidP="006361D3">
      <w:pPr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Организация работы идёт по следующим взаимосвязанным направлениям: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• О материалах (песок, глина, бумага, ткань, дерево).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• О природных явлениях (ветер, снегопад, солнце, вода; игры с ветром).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• О мире растений (способы выращивания из семян, условия роста).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• О человеке.</w:t>
      </w:r>
    </w:p>
    <w:p w:rsidR="001510BB" w:rsidRPr="004626CB" w:rsidRDefault="001510BB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• О предметном мире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Основными условиями реализации детского экспериментирования являются: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- взаимосвязь с другими сторонами воспитания (умственным, трудовым, нравственным и т.д.);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использование разных видов деятельности;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- четкое определение содержания экологического воспитания;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- использование эффективных средств диагностики, контроля экологического воспитания.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- взаимосвязь семьи и дошкольного учреждения;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- создание развивающей среды (книги, программы, дидактические игры, наглядные пособия и т.д.);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- экологическая грамотность самих взрослых.</w:t>
      </w:r>
    </w:p>
    <w:p w:rsidR="001510BB" w:rsidRPr="004626CB" w:rsidRDefault="00147DB2" w:rsidP="006361D3">
      <w:pPr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626CB">
        <w:rPr>
          <w:rFonts w:ascii="Times New Roman" w:hAnsi="Times New Roman" w:cs="Times New Roman"/>
          <w:sz w:val="24"/>
          <w:szCs w:val="24"/>
        </w:rPr>
        <w:t>  </w:t>
      </w:r>
      <w:r w:rsidRPr="004626CB">
        <w:rPr>
          <w:rFonts w:ascii="Times New Roman" w:hAnsi="Times New Roman" w:cs="Times New Roman"/>
          <w:b/>
          <w:bCs/>
          <w:sz w:val="24"/>
          <w:szCs w:val="24"/>
        </w:rPr>
        <w:t>Методы, приемы, используемые в кружковой деятельности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Приёмы организации воспитанников в процессе обучения: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lastRenderedPageBreak/>
        <w:t>- создание ситуаций, побуждающих оказывать помощь друг другу.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Приёмы активизации умственной активности: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включение игровых упражнений;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активное участие воспитателя в совместной деятельности с детьми;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решение проблемных ситуаций.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6CB">
        <w:rPr>
          <w:rFonts w:ascii="Times New Roman" w:hAnsi="Times New Roman" w:cs="Times New Roman"/>
          <w:b/>
          <w:sz w:val="24"/>
          <w:szCs w:val="24"/>
        </w:rPr>
        <w:t>Приёмы обучения: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инструкция для выполнения самостоятельных упражнений;</w:t>
      </w:r>
    </w:p>
    <w:p w:rsidR="001510BB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пояснение, разъяснение, указани</w:t>
      </w:r>
      <w:r w:rsidR="001510BB" w:rsidRPr="004626CB">
        <w:rPr>
          <w:rFonts w:ascii="Times New Roman" w:hAnsi="Times New Roman" w:cs="Times New Roman"/>
          <w:sz w:val="24"/>
          <w:szCs w:val="24"/>
        </w:rPr>
        <w:t>е с целью предупреждения ошибок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Оборудование детской лаборатории:</w:t>
      </w:r>
    </w:p>
    <w:p w:rsidR="00147DB2" w:rsidRPr="004626CB" w:rsidRDefault="00147DB2" w:rsidP="006361D3">
      <w:pPr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Приборы - «помощники»: лабораторная посуда, объекты живой и неживой природы, емкости для игр с водой разных объемов и форм;</w:t>
      </w:r>
    </w:p>
    <w:p w:rsidR="00147DB2" w:rsidRPr="004626CB" w:rsidRDefault="00147DB2" w:rsidP="006361D3">
      <w:pPr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626CB">
        <w:rPr>
          <w:rFonts w:ascii="Times New Roman" w:hAnsi="Times New Roman" w:cs="Times New Roman"/>
          <w:sz w:val="24"/>
          <w:szCs w:val="24"/>
        </w:rPr>
        <w:t>природный материал: камешки, глина, песок, ракушки, птичьи перья, спил и листья деревьев, мох, семена;</w:t>
      </w:r>
      <w:proofErr w:type="gramEnd"/>
    </w:p>
    <w:p w:rsidR="00147DB2" w:rsidRPr="004626CB" w:rsidRDefault="00147DB2" w:rsidP="006361D3">
      <w:pPr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утилизированный материал: проволока, кусочки кожи, меха, ткани, пробки;</w:t>
      </w:r>
    </w:p>
    <w:p w:rsidR="00147DB2" w:rsidRPr="004626CB" w:rsidRDefault="00147DB2" w:rsidP="006361D3">
      <w:pPr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разные виды бумаги, ткани;</w:t>
      </w:r>
    </w:p>
    <w:p w:rsidR="00147DB2" w:rsidRPr="004626CB" w:rsidRDefault="00147DB2" w:rsidP="006361D3">
      <w:pPr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медицинские материалы: ватные диски, пипетки;</w:t>
      </w:r>
    </w:p>
    <w:p w:rsidR="00147DB2" w:rsidRPr="004626CB" w:rsidRDefault="00147DB2" w:rsidP="006361D3">
      <w:pPr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626CB">
        <w:rPr>
          <w:rFonts w:ascii="Times New Roman" w:hAnsi="Times New Roman" w:cs="Times New Roman"/>
          <w:sz w:val="24"/>
          <w:szCs w:val="24"/>
        </w:rPr>
        <w:t>прочие материалы: зеркала, воздушные шары, соль, сахар, цветные и прозрачные стекла, сито, свечи, магниты, нитки, и т.д.</w:t>
      </w:r>
      <w:proofErr w:type="gramEnd"/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Организационно-методическое обеспечение: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Срок реализации кружка </w:t>
      </w:r>
      <w:r w:rsidRPr="004626CB">
        <w:rPr>
          <w:rFonts w:ascii="Times New Roman" w:hAnsi="Times New Roman" w:cs="Times New Roman"/>
          <w:sz w:val="24"/>
          <w:szCs w:val="24"/>
        </w:rPr>
        <w:t>– 1 год,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Программа разработана для детей среднего дошкольного возраста.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4626CB">
        <w:rPr>
          <w:rFonts w:ascii="Times New Roman" w:hAnsi="Times New Roman" w:cs="Times New Roman"/>
          <w:sz w:val="24"/>
          <w:szCs w:val="24"/>
        </w:rPr>
        <w:t>: 4-5 лет.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Форма проведения занятий кружка</w:t>
      </w:r>
      <w:r w:rsidRPr="004626CB">
        <w:rPr>
          <w:rFonts w:ascii="Times New Roman" w:hAnsi="Times New Roman" w:cs="Times New Roman"/>
          <w:sz w:val="24"/>
          <w:szCs w:val="24"/>
        </w:rPr>
        <w:t> - занимательные игры-занятия с элементами экспериментирования.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результаты:</w:t>
      </w:r>
    </w:p>
    <w:p w:rsidR="00147DB2" w:rsidRPr="004626CB" w:rsidRDefault="00147DB2" w:rsidP="006361D3">
      <w:pPr>
        <w:numPr>
          <w:ilvl w:val="0"/>
          <w:numId w:val="5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В группе используются детьми как в непосредственно образовательной деятельности, так и в самостоятельной деятельности детская лаборатория «Я - исследователь»;</w:t>
      </w:r>
    </w:p>
    <w:p w:rsidR="00147DB2" w:rsidRPr="004626CB" w:rsidRDefault="00147DB2" w:rsidP="006361D3">
      <w:pPr>
        <w:numPr>
          <w:ilvl w:val="0"/>
          <w:numId w:val="5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Родители принимают участие в пополнении оборудованием детской лаборатории;</w:t>
      </w:r>
    </w:p>
    <w:p w:rsidR="00147DB2" w:rsidRPr="004626CB" w:rsidRDefault="00147DB2" w:rsidP="006361D3">
      <w:pPr>
        <w:numPr>
          <w:ilvl w:val="0"/>
          <w:numId w:val="5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Дети проявляют активный интерес к познанию окружающего мира;</w:t>
      </w:r>
    </w:p>
    <w:p w:rsidR="00147DB2" w:rsidRPr="004626CB" w:rsidRDefault="00147DB2" w:rsidP="006361D3">
      <w:pPr>
        <w:numPr>
          <w:ilvl w:val="0"/>
          <w:numId w:val="5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Дети самостоятельно проявляют познавательную активность в процессе экспериментальной деятельности.</w:t>
      </w:r>
    </w:p>
    <w:p w:rsidR="001510BB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В ходе реализации задач по экспериментированию предполагается, что дети приобретут: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представления о свойствах веществ;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lastRenderedPageBreak/>
        <w:t>- навыки исследовательской деятельности;</w:t>
      </w:r>
    </w:p>
    <w:p w:rsidR="00147DB2" w:rsidRPr="004626CB" w:rsidRDefault="00147DB2" w:rsidP="006361D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- необходимые знания об объектах и их свойствах.</w:t>
      </w:r>
    </w:p>
    <w:p w:rsidR="006361D3" w:rsidRPr="006361D3" w:rsidRDefault="00147DB2" w:rsidP="00147DB2">
      <w:pPr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</w:t>
      </w:r>
    </w:p>
    <w:p w:rsidR="006361D3" w:rsidRPr="004626CB" w:rsidRDefault="006361D3" w:rsidP="0014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10BB" w:rsidRPr="004626CB" w:rsidRDefault="001510BB" w:rsidP="00147D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7DB2" w:rsidRPr="004626CB" w:rsidRDefault="005276F0" w:rsidP="005276F0">
      <w:pPr>
        <w:ind w:left="567" w:firstLine="993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Базисный план</w:t>
      </w:r>
    </w:p>
    <w:tbl>
      <w:tblPr>
        <w:tblW w:w="8293" w:type="dxa"/>
        <w:jc w:val="center"/>
        <w:tblCellSpacing w:w="0" w:type="dxa"/>
        <w:tblInd w:w="16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1572"/>
        <w:gridCol w:w="2046"/>
        <w:gridCol w:w="1351"/>
        <w:gridCol w:w="2040"/>
      </w:tblGrid>
      <w:tr w:rsidR="00A2460F" w:rsidRPr="004626CB" w:rsidTr="00A2460F">
        <w:trPr>
          <w:tblCellSpacing w:w="0" w:type="dxa"/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Место кружка в системе совместной деятельности с детьми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</w:tc>
      </w:tr>
      <w:tr w:rsidR="00A2460F" w:rsidRPr="004626CB" w:rsidTr="00A2460F">
        <w:trPr>
          <w:tblCellSpacing w:w="0" w:type="dxa"/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Еженедельно, во вторую половину дня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1D3" w:rsidRDefault="006361D3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DB2" w:rsidRDefault="00147DB2" w:rsidP="00151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361D3" w:rsidRPr="004626CB" w:rsidRDefault="006361D3" w:rsidP="001510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26" w:type="dxa"/>
        <w:jc w:val="center"/>
        <w:tblCellSpacing w:w="0" w:type="dxa"/>
        <w:tblInd w:w="-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8"/>
        <w:gridCol w:w="2693"/>
        <w:gridCol w:w="8505"/>
      </w:tblGrid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A2460F">
            <w:pPr>
              <w:ind w:left="-65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Сентябрь.1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«Горячо — тепло»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Научить детей определять температурные качества веществ и предметов. Материалы и оборудование. Емкости с водой разной температуры, ванночка, куклы-голыши.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«Воздух и его свойства»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воздуха заполнять все окружающее пространство; обучать способам исследования, развивать мыслительные процессы: анализ, обобщение, сравнение.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оборудования: Пластиковые стаканчики, ёмкости с водой, соломинки, картофель, игрушечные кораблики, трубочки – по числу детей.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«Свет вокруг нас»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Определить принадлежность источников света к природному и рукотворному миру, назначение, некоторые особенности устройства рукотворных источников света.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оборудования: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источников света (солнце, луна, звезды, месяц, светлячок, костер, лампа, фонарик, несколько предметов, которые не дают света.</w:t>
            </w:r>
            <w:proofErr w:type="gramEnd"/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«Органы чувств человека»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назначении отдельных органов человека. Воспитывать интерес к собственной личности, к людям другого пола. Развивать слуховое внимание, тактильные ощущения. Формировать представление о способах и выразительных способах общения (мимика, жесты). Активизировать словарь: нос, глаза, уши.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Кукл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мальчик и девочка, зеркала по количеству 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книжки с загадками, «чудесный мешочек» с различными предметами, листы бумаги, карандаши, ножницы.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«Бумага: ее качества и свойства»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узнавать вещи, сделанные из бумаги.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Научить вычленять качества бумаги (цвет, белизна, гладкость, степень прочности, толщина, впитывающая способность) и свойства (мнется, рвется, режется, горит).</w:t>
            </w:r>
            <w:proofErr w:type="gramEnd"/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оборудование. Писчая бумага, ножницы, емкость с водой, образцы разных видов бумаги для каждого ребенка, спиртовка, спички, алгоритм описания свойств материала.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«Вкусовые зоны языка»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Научить детей определять вкусовые зоны языка, упражнять в определении вкусовых ощущений, доказать необходимость слюны для ощущения вкуса. Познакомить детей со строением и значением языка. Поупражняться в определении вкуса продуктов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 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Зеркала, 4 блюдца (с сахаром, солью, горчицей, кусочком лимона, деревянные палочки с ваткой на конце, салфетки, стаканы с водой по количеству детей.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Набор продуктов питания (с горьким, сладким, соленым, кислым вкусами, схематическое изображение языка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вкусовыми зонами, настольная игра «Сладкий, кислый, соленый» (можно использовать предметные картинки: соленый – рыба, банка с огурцами, пачка соли; кислый – лимон, клюква; сладкий – банка с вареньем, торт)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«Путешествие за витаминами»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витаминами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, В, С; рассказать в каких продуктах они содержатся, какую роль играют для здоровья человека. Формировать начальные представления о закономерности «Здоровое питание – здоровый образ жизни». Активизировать словарь детей (витамины, овощной сок, фруктовый сок, плод)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 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овощей и фруктов, продуктов (мясо, 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рыба, масло, сыра, яиц, фонограмма песни «Урожай» (муз.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А. Филиппенко, сл. Т. Волгиной, муляжи овощей, две корзины.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Формировать культурно-гигиенические навыки; Воспитывать желание заботиться о своем здоровье. ; Закреплять представления о свойствах воды; Знакомить со способом получения теплой воды путем смешивания холодной воды с горячей; Способствовать накоплению у детей конкретных представлений о свойствах мыла (пениться, смывает грязь); познакомить со способом изготовления мыльных пузырей, со свойством жидкого мыла (образует пленку, которая растягивается);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и интерес к сказкам, воспитывать желание помочь героям произведения.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оборудования: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Игрушка Колобок, емкости, ковшики, горячая и холодная вода, полотенце, мыло (твердое и жидкое, трубочки, ложки, стаканы.</w:t>
            </w:r>
            <w:proofErr w:type="gramEnd"/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D30769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 неделя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«Растворимость веществ в воде»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Помочь детям выделить свойство воды: она растворяет некоторые вещества.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оборудования: Стаканы с водой (по количеству детей +4, сахарный песок, соль, речной песок, акварельные краски, мерные ложки, кисти, клеенка.)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«Окрашивание воды»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Помочь детям выявить свойства воды: вода может иметь разную температуру нагревания, а также растворять некоторые вещества. Наглядно показать, что вода прозрачная не имеет запах, но может приобрести цвет и запах, когда в ней растворяются окрашенные пахучие вещества: чем больше этого вещества, тем интенсивнее цвет и запах. Помочь детям выявить зависимость скорости растворения веществ от температуры воды.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 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водой (теплой и холодной, 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кристаллический ароматизированный краситель, палочки для размешивания, мерные стаканчики, картинка, нарисованная красками, мелкие предметы или игрушки, принадлежности для рисования.</w:t>
            </w:r>
            <w:proofErr w:type="gramEnd"/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«Превращение»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Знакомство со словом «превращается», поиск превращений. Развитие умения фиксировать действия превращения на основе употребления пар слов: «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был-будет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, «был-стал (станет)». Формирование действий превращения на основе практических действий с пластилином, резиной.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 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маленьких и больших деревьев, животных; пластилин, медицинский бинт. Разрезанный на части по 5-10 см.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«Зачем зайчику другая шубка?»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заботливое отношение к живому. Формировать умение выявлять зависимость изменений жизни животных от изменения в неживой природе. Ознакомить с разными видами тканей, учить определять их качество и свойства (структуру поверхности, прочность, толщину)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оборудование: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Кукла, кусочек меха, кора деревьев, образцы тканей (хлопка, шелка, драпа) красного и синего цветов, ножницы, емкость с водой</w:t>
            </w:r>
            <w:proofErr w:type="gramEnd"/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Декабрь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«Лед – твердая вода»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Доказать, что лед – тоже вода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 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Сосулька, миска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«Взаимодействие воды и снега»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свойства воды: чем выше ее температура, тем в ней быстрее, чем на воздухе, тает снег. Выявить способность воды остывать под действием внешних условий. Сравнивать свойства воды и снега: прозрачность, текучесть, твердость. 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способность снега под действием тепла превращаться в воду.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 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Емкости с водой разной температуры (уровень воды отмечен меткой, снег, тарелочки, мерные ложки (или совочки)</w:t>
            </w:r>
            <w:proofErr w:type="gramEnd"/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«Опыты со снегом на прогулке»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особенностями снега, знать, что снег легкий, пушистый и т. д. Помогать устанавливать простейшие связи между природными явлениями. Закреплять умение отвечать на вопросы.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 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Две одинаковые формочки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«Зачем Деду Морозу и Снегурочке шубы?»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Помочь детям выявить некоторые особенности одежды (защита от холода и тепла).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 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Иллюстрации, новогодние открытки, мех, подставки, емкости для снеговых фигур.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Январь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«Ледяные фигуры»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Замораживайте воду не только в специальных формочках, но и в других ёмкостях. Используйте для этого пластиковые стаканчики, формочки из-под конфет т.д., чтобы получить разнообразные ледяные формы разного размера. Используйте их как конструктор – выкладывайте узоры (лучше на однородном цветном фоне). Сложите из кусков льда ледяную пирамидку или домик.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«Изготовление цветных льдинок»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тем, что вода замерзает на Холоде, в воде растворяется краска. Материалы и оборудование.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Стаканчики с водой, краска (гуашь, акварель), палочки для размешивания, формочки, веревочки — для каждого ребенка.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показывает цветные льдинки и просит детей подумать, как они сделаны. Вместе с детьми педагог размешивает в воде краску, заливает воду в 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формочки, опускает в них веревочки, ставит на поднос, выносит на улицу, во время прогулки следит за процессом промерзания. Затем дети вынимают льдинки из формочек и украшают ими участок. Результат. Дети учатся смешивать краску с водой, аккуратно разливать по формочкам, знакомятся со свойством воды (замерзание на холоде).                                               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Вывод. Вода льется, растворяет в себе краску, замерзает на холоде.  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«Что природа создала? Что создал человек?»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объектами природы и предметами, созданными человеком, учить отличать эти объекты друг от друга.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оборудование: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Корзинка, предметы, сделанные руками человека (пластиковые, резиновые, предметы, ткань, природные материалы (камни, ветка дерева, деревянный спил, предметы, сделанные из природных объектов (глиняные и деревянные игрушки и другие предметы)</w:t>
            </w:r>
            <w:proofErr w:type="gramEnd"/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«Что в пакете?»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Обнаружить воздух в окружающем пространстве. Материалы и оборудование: Полиэтиленовые пакеты. Дети рассматривают пустой полиэтиленовый пакет. Взрослый спрашивает, что находится в пакете. Отвернувшись от детей, он набирает в пакет воздух и закручивает открытый конец так, чтобы пакет стал упругим. Затем показывает наполненный воздухом закрытый пакет и вновь спрашивает, что в пакете. Открывает пакет и показывает, что в нем ничего нет. Взрослый обращает внимание на то, что, когда открыли пакет, тот перестал быть упругим. Объясняет, что в нем был воздух. Спрашивает, почему кажется, что пакет пустой (воздух прозрачный, невидимый, легкий).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«На земле, в небесах и на море»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начальные представления об армии, познакомить с классификацией родов войск (морские, воздушные, сухопутные). Воспитывать интерес и уважение к профессии военного. Активизировать словарь детей (войск,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, воздушные, сухопутные). Формировать навыки сравнения свойств различных материалов.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оборудование: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разных родов войск, военной техники 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(морской: корабли, катера; воздушной: самолеты, вертолёты; сухопутной: танк, артиллерия); картинки с изображением поля, моря, неба; емкости с водой, бумажные лодочки, трубочки; различные предметы: дерево, металл, картон, поролон, пластмасса.</w:t>
            </w:r>
            <w:proofErr w:type="gramEnd"/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«Металл: его качества и свойства»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Научить детей узнавать предметы из металла, определять его качественные характеристики (структуру поверхности, цвет) и свойства (теплопроводность, ковкость, металлический блеск)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Скрепки, гайки, шурупы, гирьки, магниты, емкости с водой, картинка с изображением кузнеца в кузнице, алгоритм описания свойств материала.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Обнаружить воздух. Материалы и оборудование: Таз с водой, модель парусника. Взрослый опускает парусник на воду, дует на парус с разной силой. Дети наблюдают за движением парусника. Выясняют, почему плывет лодочка, что ее толкает (ветерок); откуда берется ветер-воздух (мы его выдыхаем). Затем проводится соревнование «Чей парусник быстрее доплывет до другого края». Взрослый обсуждает с детьми, как надо дуть, чтобы парусник быстрее или дольше плыл (набрать больше воздуха и сильно или дольше его выдыхать). Затем взрослый спрашивает у детей, почему нет пузырьков воздуха, когда мы дуем на парус (пузырьки образуются, если «вдувать» воздух в воду, и тогда он поднимается из воды на поверхность).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D30769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 неделя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«Почему тает снег?»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изменений в природе от сезона.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Емкости для снега.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«Морской бой»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Выявить, что воздух легче воды, имеет силу.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Емкость с водой, листья бумаги для изготовления корабликов.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«Пузырьки – спасатели»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Выявить, что воздух легче воды, он имеет силу.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Стаканы с минеральной водой, кусочки пластилина величиной с рисовые зернышки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«Что звучит?»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Научить определять по издаваемому звуку предмет. Материалы и оборудование: Дощечка, карандаш, бумага, металлическая пластина, емкость с водой, стакан. За ширмой слышны различные звуки. Взрослый выясняет у детей, что они услышали и на что похожи звуки (шелест листьев, вой ветра, скачет лошадка и т. д.). Затем взрослый убирает ширму, и дети рассматривают предметы, которые за ней находились. Спрашивает, какие предметы надо взять и что с ними нужно сделать, чтобы услышать шорох листьев (прошуршать бумагой). Аналогичные действия проводятся с остальными предметами: подбираются предметы, издающие разные звуки (шум ручья, цокот копыт, стук дождя и т. д.).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Апрель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«Волшебная рукавичка»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Выяснить способность магнита притягивать некоторые предметы.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Мелкие предметы из разных материалов, рукавичка с вшитым магнитом.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«Мы – фокусники»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Выделить предметы, взаимодействующие с магнитом.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Рукавичка с магнитом, бумажная салфетка, металлический самолетик, стакан с водой, металлическая чайная ложка, деревянные шарики, пластмассовые буквы и цифры, с обратной стороны которых, вклеены кусочки металла, нитки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представление о дружбе, взаимопомощи; Закреплять представление о способах и выразительных средствах общения (мимика, жесты). Прививать интерес к книгам, бережное отношение к ним. Показать на опыте, какие действия человека приводят к порче книг; Формировать у детей 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необходимости соблюдать аккуратность при общении с книгой.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оборудование: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Персонаж Незнайка, книги (новая и старая, с разными повреждениями, стопка чистой бумаги, фломастеры, ластик, ножниц, чайные ложки, розетка с маслом, емкость для использованной бумаги.</w:t>
            </w:r>
            <w:proofErr w:type="gramEnd"/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«Зонтик для </w:t>
            </w:r>
            <w:proofErr w:type="spell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окружающем мире через знакомство с основными физическими явлениями. Развивать связную речь. Способствовать развитию исследовательских умений в поисковой деятельности. Расширять словарный запас (ситец, болонья, капрон, мешковина)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оборудование: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Набор тканей размером 7x7 см (болонья, ситец, мешковина, капрон, мерные ложки, салфетки бумажные, тряпочки, миски с водой – по количеству детей; кукла </w:t>
            </w:r>
            <w:proofErr w:type="spell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; зонтик от солнца, зонтик от дождя.</w:t>
            </w:r>
            <w:proofErr w:type="gramEnd"/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Май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«Из чего «сделаны» облака?»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со свойствами воды и воздуха; включать детей в совместные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практические познавательные действия экспериментального характера, развивать любознательность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Пластиковая бутылка, горячая вода, кубик льда.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«Свойства песка и глины»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такими свойствами песка и глины, как рыхлость и </w:t>
            </w:r>
            <w:proofErr w:type="spell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Прозрачные емкости с сухим песком, с сухой глиной, пластиковые стаканчики с водой, клеенка.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Кроме плановых экспериментов, проводятся случайные наблюдения и эксперименты, а также эксперименты как ответ на детский вопрос.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«Знакомство с микроскопом»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микроскопом, вызвать интерес к рассматриванию предмета через микроскоп, сравнить увеличение предмета через микроскоп и лупу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оборудование: Микроскоп, лупа, листочек, предметные стекла, клеенка, игрушка Незнайка.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D30769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 поймаю! Какой шустрый зайчик – быстро бегает! Ой, а теперь он на потолке, не достать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у-ка заяц, спускайся к нам!» и т.д.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Июнь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«Ткань, ее качества и свойства»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Научить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 горит).</w:t>
            </w:r>
            <w:proofErr w:type="gramEnd"/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Образцы хлопчатобумажной ткани двух-трех цветов, ножницы, спиртовка, спички, емкости с водой, алгоритм описания свойств материала.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«Почему птицы могут летать?»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Найти особенности внешнего вида некоторых птиц, позволяющие приспособиться к жизни в окружающей среды.</w:t>
            </w:r>
            <w:proofErr w:type="gramEnd"/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оборудования:</w:t>
            </w: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Крылья птицы из бумаги, картонная и резиновая птички, изображения птиц и других животных.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У кого какие детки?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Научить детей выделять общее в строении семян овощей (наличие ядрышка). Побудить детей к называнию строения семян овощей: ядрышко, оболочка. Овощи, подносы, пластмассовые ножи, лупа, молоточек.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вкус замороженные и не замороженные ягоды, сравнивать и понимать необходимость замораживания продуктов. Замороженные и не замороженные ягоды, блюдца, чайные ложечки, салфетки, картинки с изображением ягод, баночка с вареньем.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Июль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«Поиск воздуха»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Обнаружить воздух. 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Ленточки, флажки, пакет, воздушные шары, трубочки для коктейля, емкость с водой, модели (карточки с обозначениями «дуем вовнутрь» и «дуем снаружи»)</w:t>
            </w:r>
            <w:proofErr w:type="gramEnd"/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«Почему все звучит?»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причины возникновения звука – колебание предметов. Длинная деревянная линейка, лист бумаги, металлофон, стеклянная банка, стеклянная палочка, балалайка, детская металлическая посуда, стеклянный стакан.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«Стекло»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Выявить особенности увеличительных приборов, познакомить детей с результатом взаимодействия увеличительного стекла с солнечными лучами. Увеличительные стекла по количеству детей, бинокль, очки с увеличением, спички, пучок сухой травы, настольная лампа.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«Кто играет ленточками?»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На веранде воспитатель раздаёт детям султанчики. Предлагает послушать: шуршат ли бумажные ленты? Шевелятся ли они? Подчёркивает: ленты не шевелятся, не шуршат. Предлагает: «Поиграем ленточками» (делает различные движения). Подчёркивает, что это мы играем лентами. Затем предлагает тихо постоять и посмотреть: а теперь играют ленты? После этого предлагает выйти с веранды и тихо постоять, обращает внимание на ленты: кто играет ими? Обращается к детям: «Аня, кто играет твоими лентами? Сережа, ты не играешь своими лентами? А кто ими играет?». Подводит детей к выводу: это ветер играет ленточками.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1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«Фрукты красят»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Красящие вещества фруктов</w:t>
            </w:r>
            <w:proofErr w:type="gram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тем, что во всех фруктах есть сок, он имеет цвет. Показать, что если капнуть соком на бумагу или ткань, то при высыхании жидкости останется пятно такого же цвета, как и сам фрукт, его сок.</w:t>
            </w:r>
          </w:p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(В. А. </w:t>
            </w:r>
            <w:proofErr w:type="spell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Марудова</w:t>
            </w:r>
            <w:proofErr w:type="spell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, с. 17) Сл. игра «Назови одним словом»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Рассматривание фруктов. Опыт с соком.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«Делаем мыльные пузыри»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 детей со способом изготовления мыльных пузырей, со свойствами мыла: может растягиваться, образует </w:t>
            </w:r>
            <w:proofErr w:type="spell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пленочку</w:t>
            </w:r>
            <w:proofErr w:type="spell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, меняет цвет. Поддержать интерес к </w:t>
            </w:r>
            <w:proofErr w:type="spellStart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4626C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предметам.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DB2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“Что тяжелее?”</w:t>
            </w:r>
          </w:p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Камень, песок, баночка с водой. Педагоги в банку с водой опускает одновременно камень и песок, и наблюдают за оседанием природных объектов на дно. Вывод: камни осели на дно раньше — они тяжелее. Песок осел на дно позже камня — он легче.</w:t>
            </w:r>
          </w:p>
        </w:tc>
      </w:tr>
      <w:tr w:rsidR="00147DB2" w:rsidRPr="004626CB" w:rsidTr="00790812">
        <w:trPr>
          <w:tblCellSpacing w:w="0" w:type="dxa"/>
          <w:jc w:val="center"/>
        </w:trPr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 w:rsidR="00D30769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14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«Угадай- ка. Наоборот»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6FC" w:rsidRPr="004626CB" w:rsidRDefault="00147DB2" w:rsidP="00D3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CB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 «наоборот», «противоположности» и усвоение их значений; наглядно показать детям, что предметы имеют вес, который зависит веса предмета его размера.</w:t>
            </w:r>
          </w:p>
        </w:tc>
      </w:tr>
    </w:tbl>
    <w:p w:rsidR="00147DB2" w:rsidRPr="004626CB" w:rsidRDefault="00147DB2" w:rsidP="00147DB2">
      <w:pPr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 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626C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626CB">
        <w:rPr>
          <w:rFonts w:ascii="Times New Roman" w:hAnsi="Times New Roman" w:cs="Times New Roman"/>
          <w:sz w:val="24"/>
          <w:szCs w:val="24"/>
        </w:rPr>
        <w:t>. О. В. Неизведанное рядом. ООО ТЦ Сфера, 2010. -192с.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26CB">
        <w:rPr>
          <w:rFonts w:ascii="Times New Roman" w:hAnsi="Times New Roman" w:cs="Times New Roman"/>
          <w:sz w:val="24"/>
          <w:szCs w:val="24"/>
        </w:rPr>
        <w:t>Баталина</w:t>
      </w:r>
      <w:proofErr w:type="spellEnd"/>
      <w:r w:rsidRPr="004626CB">
        <w:rPr>
          <w:rFonts w:ascii="Times New Roman" w:hAnsi="Times New Roman" w:cs="Times New Roman"/>
          <w:sz w:val="24"/>
          <w:szCs w:val="24"/>
        </w:rPr>
        <w:t xml:space="preserve"> Т. С. Планирование работы по организации исследовательской деятельности для детей старшего дошкольного возраста // Дошкольная педагогика. – 2012. – № 1. – С. 13-18.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626C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626CB">
        <w:rPr>
          <w:rFonts w:ascii="Times New Roman" w:hAnsi="Times New Roman" w:cs="Times New Roman"/>
          <w:sz w:val="24"/>
          <w:szCs w:val="24"/>
        </w:rPr>
        <w:t xml:space="preserve"> О. В. «Ребенок в мире поиска». М., 2005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626C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626CB">
        <w:rPr>
          <w:rFonts w:ascii="Times New Roman" w:hAnsi="Times New Roman" w:cs="Times New Roman"/>
          <w:sz w:val="24"/>
          <w:szCs w:val="24"/>
        </w:rPr>
        <w:t xml:space="preserve"> О. В. Неизведанное рядом: Занимательные опыты и эксперименты для дошкольников. М., 2005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626C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626CB">
        <w:rPr>
          <w:rFonts w:ascii="Times New Roman" w:hAnsi="Times New Roman" w:cs="Times New Roman"/>
          <w:sz w:val="24"/>
          <w:szCs w:val="24"/>
        </w:rPr>
        <w:t xml:space="preserve"> О. В. Ознакомление дошкольников с предметным миром. М. 2007.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6. Иванова А. И. Методика организации экологических наблюдений и экспериментов в детском саду. М., 2007.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lastRenderedPageBreak/>
        <w:t>7. Иванова А. И. Экологические наблюдения и эксперименты в детском саду. М., 2004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8. Рыжова Н. А. Программа </w:t>
      </w:r>
      <w:r w:rsidRPr="004626CB">
        <w:rPr>
          <w:rFonts w:ascii="Times New Roman" w:hAnsi="Times New Roman" w:cs="Times New Roman"/>
          <w:i/>
          <w:iCs/>
          <w:sz w:val="24"/>
          <w:szCs w:val="24"/>
        </w:rPr>
        <w:t>«Наш дом – природа»</w:t>
      </w:r>
      <w:r w:rsidRPr="004626CB">
        <w:rPr>
          <w:rFonts w:ascii="Times New Roman" w:hAnsi="Times New Roman" w:cs="Times New Roman"/>
          <w:sz w:val="24"/>
          <w:szCs w:val="24"/>
        </w:rPr>
        <w:t>. М., 2005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9. Рыжова Н. А. Экологическое образование в детском саду. М., 2005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 xml:space="preserve">10. Рыжова Н. </w:t>
      </w:r>
      <w:proofErr w:type="gramStart"/>
      <w:r w:rsidRPr="004626CB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4626CB">
        <w:rPr>
          <w:rFonts w:ascii="Times New Roman" w:hAnsi="Times New Roman" w:cs="Times New Roman"/>
          <w:sz w:val="24"/>
          <w:szCs w:val="24"/>
        </w:rPr>
        <w:t xml:space="preserve"> Что у нас под ногами. М., 2005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11. Рыжова Н. А. Почва – живая земля. М., 2005</w:t>
      </w:r>
    </w:p>
    <w:p w:rsidR="001F67EE" w:rsidRPr="004626CB" w:rsidRDefault="001F67EE" w:rsidP="006361D3">
      <w:pPr>
        <w:spacing w:after="0"/>
        <w:ind w:left="1135" w:right="709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12. Рыжова Н. А. Волшебница – вода. М. ,2005</w:t>
      </w:r>
    </w:p>
    <w:p w:rsidR="001F67EE" w:rsidRPr="004626CB" w:rsidRDefault="001F67EE" w:rsidP="001F67EE">
      <w:pPr>
        <w:ind w:left="1134" w:right="708" w:hanging="283"/>
        <w:rPr>
          <w:rFonts w:ascii="Times New Roman" w:hAnsi="Times New Roman" w:cs="Times New Roman"/>
          <w:sz w:val="24"/>
          <w:szCs w:val="24"/>
        </w:rPr>
      </w:pPr>
      <w:r w:rsidRPr="004626CB">
        <w:rPr>
          <w:rFonts w:ascii="Times New Roman" w:hAnsi="Times New Roman" w:cs="Times New Roman"/>
          <w:sz w:val="24"/>
          <w:szCs w:val="24"/>
        </w:rPr>
        <w:t>13. Рыжова Н. А. Воздух – невидимка. М., 2005</w:t>
      </w:r>
    </w:p>
    <w:p w:rsidR="001F67EE" w:rsidRPr="001F67EE" w:rsidRDefault="001F67EE" w:rsidP="001F67EE">
      <w:pPr>
        <w:ind w:left="1134" w:right="708" w:hanging="283"/>
      </w:pPr>
      <w:r w:rsidRPr="001F67EE">
        <w:t>  </w:t>
      </w:r>
    </w:p>
    <w:p w:rsidR="00BF5C55" w:rsidRDefault="009E0E16" w:rsidP="001F67EE">
      <w:pPr>
        <w:ind w:left="1134" w:right="708" w:hanging="283"/>
      </w:pPr>
    </w:p>
    <w:sectPr w:rsidR="00BF5C55" w:rsidSect="005A0C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47"/>
    <w:multiLevelType w:val="multilevel"/>
    <w:tmpl w:val="854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A4561"/>
    <w:multiLevelType w:val="multilevel"/>
    <w:tmpl w:val="D9E4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8A4E52"/>
    <w:multiLevelType w:val="multilevel"/>
    <w:tmpl w:val="B54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A5223E"/>
    <w:multiLevelType w:val="multilevel"/>
    <w:tmpl w:val="CD00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022033"/>
    <w:multiLevelType w:val="multilevel"/>
    <w:tmpl w:val="D990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DB2"/>
    <w:rsid w:val="00026BEF"/>
    <w:rsid w:val="000C22A6"/>
    <w:rsid w:val="00147DB2"/>
    <w:rsid w:val="001510BB"/>
    <w:rsid w:val="001F67EE"/>
    <w:rsid w:val="004626CB"/>
    <w:rsid w:val="005276F0"/>
    <w:rsid w:val="005A0C3B"/>
    <w:rsid w:val="006361D3"/>
    <w:rsid w:val="006A6FD4"/>
    <w:rsid w:val="00790812"/>
    <w:rsid w:val="00891D55"/>
    <w:rsid w:val="009E0E16"/>
    <w:rsid w:val="009E1251"/>
    <w:rsid w:val="00A2460F"/>
    <w:rsid w:val="00C171A6"/>
    <w:rsid w:val="00D30769"/>
    <w:rsid w:val="00D546A1"/>
    <w:rsid w:val="00E015C7"/>
    <w:rsid w:val="00E24217"/>
    <w:rsid w:val="00FA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11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1193-CD71-46DE-BA95-0F1DDC27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18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11</cp:revision>
  <cp:lastPrinted>2023-10-13T03:23:00Z</cp:lastPrinted>
  <dcterms:created xsi:type="dcterms:W3CDTF">2023-09-06T00:11:00Z</dcterms:created>
  <dcterms:modified xsi:type="dcterms:W3CDTF">2023-10-13T03:45:00Z</dcterms:modified>
</cp:coreProperties>
</file>