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2B6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Хоринский</w:t>
      </w:r>
      <w:proofErr w:type="spellEnd"/>
      <w:r w:rsidRPr="002B6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«Тополек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Pr="0010799E" w:rsidRDefault="002B69BD" w:rsidP="002B69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7"/>
        </w:rPr>
      </w:pP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799E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                                    </w:t>
      </w: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799E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799E">
        <w:rPr>
          <w:rFonts w:ascii="Times New Roman" w:eastAsia="Times New Roman" w:hAnsi="Times New Roman" w:cs="Times New Roman"/>
          <w:sz w:val="28"/>
          <w:szCs w:val="28"/>
        </w:rPr>
        <w:t>«___»____________»</w:t>
      </w: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799E">
        <w:rPr>
          <w:rFonts w:ascii="Times New Roman" w:eastAsia="Times New Roman" w:hAnsi="Times New Roman" w:cs="Times New Roman"/>
          <w:sz w:val="28"/>
          <w:szCs w:val="28"/>
        </w:rPr>
        <w:t>Старший воспитатель:</w:t>
      </w: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799E">
        <w:rPr>
          <w:rFonts w:ascii="Times New Roman" w:eastAsia="Times New Roman" w:hAnsi="Times New Roman" w:cs="Times New Roman"/>
          <w:sz w:val="28"/>
          <w:szCs w:val="28"/>
        </w:rPr>
        <w:t>Яковлева С.Г.</w:t>
      </w: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кружка «Говорящие пальчики»</w:t>
      </w:r>
    </w:p>
    <w:p w:rsidR="002B69BD" w:rsidRPr="002B69BD" w:rsidRDefault="002B69BD" w:rsidP="002B69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1 младшей группе</w:t>
      </w: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2020 -2021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год.</w:t>
      </w: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69BD" w:rsidRPr="0010799E" w:rsidRDefault="002B69BD" w:rsidP="002B69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</w:t>
      </w:r>
      <w:bookmarkStart w:id="0" w:name="_GoBack"/>
      <w:bookmarkEnd w:id="0"/>
      <w:r w:rsidRPr="0010799E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первой младшей группы</w:t>
      </w:r>
    </w:p>
    <w:p w:rsidR="002B69BD" w:rsidRPr="0010799E" w:rsidRDefault="002B69BD" w:rsidP="002B69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799E">
        <w:rPr>
          <w:rFonts w:ascii="Times New Roman" w:eastAsia="Times New Roman" w:hAnsi="Times New Roman" w:cs="Times New Roman"/>
          <w:sz w:val="28"/>
          <w:szCs w:val="28"/>
        </w:rPr>
        <w:t>Чимитдоржиева</w:t>
      </w:r>
      <w:proofErr w:type="spellEnd"/>
      <w:r w:rsidRPr="0010799E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</w:p>
    <w:p w:rsidR="002B69BD" w:rsidRPr="0010799E" w:rsidRDefault="002B69BD" w:rsidP="002B69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7"/>
        </w:rPr>
      </w:pPr>
    </w:p>
    <w:p w:rsidR="002B69BD" w:rsidRPr="002B69BD" w:rsidRDefault="002B69BD" w:rsidP="002B6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B69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Хоринск</w:t>
      </w:r>
      <w:proofErr w:type="spellEnd"/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2020 г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В. А. Сухомлинский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его речь станет более четкой, ритмичной, яркой, и усилится контроль,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заключается в том, что целенаправленная и систематическая работа по развитию мелкой моторики у детей младшего возраста способствует формированию интеллектуальных способностей, речевой деятельности, психического и физического развития ребёнка.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 кружка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способствовать накоплению сенсорного опыта ребенка через развитие зрительного, слухового и тактильного 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восприятия, развивать мелкую моторику руки, понимание речи; гармоничное развитие детей.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условия для накопления ребенком практического двигательного опыта, развития навыка ручной умелости.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Обучающие:</w:t>
      </w:r>
    </w:p>
    <w:p w:rsidR="002B69BD" w:rsidRPr="002B69BD" w:rsidRDefault="002B69BD" w:rsidP="002B69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Научить детей четко произносить слова </w:t>
      </w:r>
      <w:proofErr w:type="spell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потешек</w:t>
      </w:r>
      <w:proofErr w:type="spell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скороговорок и стихотворений, сочетая их с движениями</w:t>
      </w:r>
    </w:p>
    <w:p w:rsidR="002B69BD" w:rsidRPr="002B69BD" w:rsidRDefault="002B69BD" w:rsidP="002B69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Знакомить детей с названием пальчиков</w:t>
      </w:r>
    </w:p>
    <w:p w:rsidR="002B69BD" w:rsidRPr="002B69BD" w:rsidRDefault="002B69BD" w:rsidP="002B69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навыки исполнительского мастерства.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Развивающие:</w:t>
      </w:r>
    </w:p>
    <w:p w:rsidR="002B69BD" w:rsidRPr="002B69BD" w:rsidRDefault="002B69BD" w:rsidP="002B69B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умения производить точные движения кистью и пальцами рук.</w:t>
      </w:r>
    </w:p>
    <w:p w:rsidR="002B69BD" w:rsidRPr="002B69BD" w:rsidRDefault="002B69BD" w:rsidP="002B69B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способности координированной работы рук со зрительным восприятием.</w:t>
      </w:r>
    </w:p>
    <w:p w:rsidR="002B69BD" w:rsidRPr="002B69BD" w:rsidRDefault="002B69BD" w:rsidP="002B69B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творческую активность, пространственное мышление, фантазию.</w:t>
      </w:r>
    </w:p>
    <w:p w:rsidR="002B69BD" w:rsidRPr="002B69BD" w:rsidRDefault="002B69BD" w:rsidP="002B69B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гибкость и подвижность пальцев и кистей рук</w:t>
      </w:r>
    </w:p>
    <w:p w:rsidR="002B69BD" w:rsidRPr="002B69BD" w:rsidRDefault="002B69BD" w:rsidP="002B69B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память, звуковую культуру речи.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Воспитывающие:</w:t>
      </w:r>
    </w:p>
    <w:p w:rsidR="002B69BD" w:rsidRPr="002B69BD" w:rsidRDefault="002B69BD" w:rsidP="002B69B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в детях усидчивость.</w:t>
      </w:r>
    </w:p>
    <w:p w:rsidR="002B69BD" w:rsidRPr="002B69BD" w:rsidRDefault="002B69BD" w:rsidP="002B69B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внимательность к выполнению заданий.</w:t>
      </w:r>
    </w:p>
    <w:p w:rsidR="002B69BD" w:rsidRPr="002B69BD" w:rsidRDefault="002B69BD" w:rsidP="002B69B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работы: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-пальчиковая гимнастика и пальчиковые игры;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-игры-экспериментирования с предметами и материалами;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-самомассаж кистей рук;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-упражнения для развития тактильной чувствительности пальцев и кистей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работы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кружка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участвующих в реализации данной программы 2-3 года.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 рассчитана на 1 год обучения.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кружок один раз в неделю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 второй половине дня, продолжительностью по 8-10 минут)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Формы организации образовательной деятельности - занятия проводятся по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подгруппам и индивидуально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Необходимые материалы и оборудования: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резиновые игрушки, мячики;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конструктор, шнуровки, мозаика, прищепки, счетные палочки, крупы, мелкие игрушки, пуговицы, бусины;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фигурки пальчикового театра;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картотека пальчиковых игр;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картотека художественного слова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(стихи, загадки)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 и способы определения из результативности: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Обучаясь по данной программе, </w:t>
      </w:r>
      <w:r w:rsidRPr="002B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 концу обучения дети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должны знать:</w:t>
      </w:r>
    </w:p>
    <w:p w:rsidR="002B69BD" w:rsidRPr="002B69BD" w:rsidRDefault="002B69BD" w:rsidP="002B69B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названия пальцев рук, их очередность</w:t>
      </w:r>
    </w:p>
    <w:p w:rsidR="002B69BD" w:rsidRPr="002B69BD" w:rsidRDefault="002B69BD" w:rsidP="002B69B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народные </w:t>
      </w:r>
      <w:proofErr w:type="spell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небольшие по размеру пальчиковые игры с движениями, соответствующие тексту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должны уметь:</w:t>
      </w:r>
    </w:p>
    <w:p w:rsidR="002B69BD" w:rsidRPr="002B69BD" w:rsidRDefault="002B69BD" w:rsidP="002B69B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управлять своими действиями и концентрировать внимание на одном виде деятельности</w:t>
      </w:r>
    </w:p>
    <w:p w:rsidR="002B69BD" w:rsidRPr="002B69BD" w:rsidRDefault="002B69BD" w:rsidP="002B69B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согласовывать движения кистей рук со словами пальчиковых игр, </w:t>
      </w:r>
      <w:proofErr w:type="spell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потешек</w:t>
      </w:r>
      <w:proofErr w:type="spellEnd"/>
    </w:p>
    <w:p w:rsidR="002B69BD" w:rsidRPr="002B69BD" w:rsidRDefault="002B69BD" w:rsidP="002B69B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движения пальчиковых игр как левой, так и правой рукой и обеими вместе.</w:t>
      </w:r>
    </w:p>
    <w:p w:rsidR="002B69BD" w:rsidRPr="002B69BD" w:rsidRDefault="002B69BD" w:rsidP="002B69B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развивается гибкость и подвижность пальцев и кистей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Перспективное планирование кружка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Октябрь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пальцев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«Колечко»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надеваем и снимаем колечко.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«Большие и маленькие листочки»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 «Вышли пальчики гулять»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.Пальчиковая игра «</w:t>
      </w:r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«Капелька и ладошка»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пальцев.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«Кулачок».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«Чудесный мешочек»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исследовательские действия путем вынимания предметов на ощупь из мешочка (фрукты, овощи).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«Компот».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пальцев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«Колечко»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надеваем и снимаем колечко.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«Волшебный шнурок»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учить вкладывать шнурок в дырочку.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«Капуста»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пальцев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 грецким орехом.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2.Игра 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Собери орешки для белочки»</w:t>
      </w:r>
    </w:p>
    <w:p w:rsidR="002B69BD" w:rsidRPr="002B69BD" w:rsidRDefault="002B69BD" w:rsidP="002B69BD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Орехи, игрушка «белка», пластиковая бутылка с вырезанным «дупло».</w:t>
      </w:r>
    </w:p>
    <w:p w:rsidR="002B69BD" w:rsidRPr="002B69BD" w:rsidRDefault="002B69BD" w:rsidP="002B69BD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Скачет белочка по веткам.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Соберёт орешки деткам.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бельчата-сладкоежки,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Обожают грызть орешки.</w:t>
      </w:r>
    </w:p>
    <w:p w:rsidR="002B69BD" w:rsidRPr="002B69BD" w:rsidRDefault="002B69BD" w:rsidP="002B69BD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</w:t>
      </w:r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«Белочка»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Ноябрь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Массаж пальчиков грецким орехом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«Чудесный мешочек».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исследовательские действия путем вынимания предметов на ощупь из мешочка (подарки для белочки: грибочки орехи).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</w:t>
      </w:r>
      <w:r w:rsidRPr="002B69BD">
        <w:rPr>
          <w:rFonts w:ascii="Times New Roman" w:eastAsia="Times New Roman" w:hAnsi="Times New Roman" w:cs="Times New Roman"/>
          <w:b/>
          <w:bCs/>
          <w:color w:val="2B2225"/>
          <w:sz w:val="32"/>
          <w:szCs w:val="32"/>
          <w:lang w:eastAsia="ru-RU"/>
        </w:rPr>
        <w:t>Грибы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это?»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разглаживание скомканных в шарики листов бумаги с контурными изображениями грибов, орехов, листочков.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.«Кто это?»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разглаживание скомканных в шарики листов бумаги с контурными изображениями домашних птиц.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«Угощение для птиц»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сортировка семян.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3.Пальчиковая игра «Петушок».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3.Третья неделя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 пальчиков катушкой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«Дровишки»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катание катушки между ладошками по всей длине пальчиков.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.Пальчиковая игра «Домик».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«Помоги зайчику найти дорожку к домику».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(Пальчиком провести дорожку к домику)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координацию рук, эмоциональное отношение к результату своей деятельности.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«Зайчик».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Массаж пальчиков грецким орехом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«Подарок для мышей и мышат».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(Сортировка семечек тыквы и подсолнуха)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 и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.Пальчиковая игра «Веселая мышка».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Декабрь.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 пальчиков карандашами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(катание гладкого и ребристого карандаша между ладонями)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«Снегопад в лесу».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(На зеленой елке из бархатной бумаги разложить комочки ваты).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детей круговыми движениями между ладонями катать шарики из ваты.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Пальчиковая игра «Снежный пирог».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рук, умение воспроизводить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 пальчиков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Покатай, покатай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(Катание катушек по столу)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повесим шарики».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детей застегивать и расстегивать пуговицы.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«Елочка».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моторику; учить воспроизводить движения пальчиками 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Массаж пальчиков крупными бусинами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«Непослушные шарики».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«Фонарики».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моторику; учить воспроизводить движения пальчиками 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«Собери бусы на елку»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нанизывание бусин на нитку.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Массаж пальчиков теннисным шариком.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«Чудесный мешочек»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новогодние подарки для зверей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(белочке, зайчику, ежику).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исследовательские действия путем вынимания предметов на ощупь из мешочка (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орех, гриб, морковка).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«Будем ёлку наряжать».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Январь.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 (мячик еж)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«Этот мячик не простой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 и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2.Выкладывание снежинки из счетных палочек по контуру.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</w:t>
      </w:r>
      <w:r w:rsidRPr="002B69B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Снежок».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.«Лепим снежки большие и маленькие»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сминаем бумагу в комочки и катаем их между ладонями.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 крупными бусинами.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«Непослушные шарики».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ловкость движений пальцев и кисти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«Снежные хлопья»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детей круговыми движениями между ладонями катать шарики из ваты. (Чтобы мишке было теплее) стихотворение «Как на горке снег, снег».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«Медвежонок».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координацию общих движений.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Февраль.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пальчиков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«Покатай, покатай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катание гладкого и ребристого карандаша между ладошками.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.Пальчиковая игра</w:t>
      </w:r>
      <w:r w:rsidRPr="002B69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«Варежка».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3.Игра 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Сладкие конфеты».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аккуратно заворачивать катушку, пробку в фантик.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«Чудо - прищепки»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прикрепляем бельевые прищепки к горизонтально натянутой веревке.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 и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«Посыпаем дорожку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детей посыпать тремя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пальчиками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крупу,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«Мы во двор пошли гулять».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рук;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 (мячик еж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«Колючий ежик».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рук, ручную умелость; формировать навыки выразительности, пластичности движений.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«Ежики и ежата»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(вставить спички в большой и маленький пластилиновый комочек)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Совершенствовать мелкую моторику пальцев и рук; развивать зрительное внимание и пространственную ориентацию, активизировать словарь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«игла»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«Ежик».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 «Колечко».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B69BD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стимулировать активные точки пальцев,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  мелкую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мускулатуру 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у кого?»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разглаживание бумажных комочков с контурными изображениями рыб.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«Рыбки».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</w:t>
      </w:r>
      <w:r w:rsidRPr="002B69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proofErr w:type="gramStart"/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Лодочка »</w:t>
      </w:r>
      <w:proofErr w:type="gramEnd"/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Март.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 и перебирание бусин. 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«Бусы для мамы».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:rsidR="002B69BD" w:rsidRPr="002B69BD" w:rsidRDefault="002B69BD" w:rsidP="002B69B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ирга «Помощники».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«Зубная щетка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«Светит солнышко».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Выложить из счетных палочек солнечные лучи вокруг желтого кружка.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Совершенствовать мелкую моторику пальцев рук; развивать зрительное внимание и пространственную ориентацию; активизировать словарь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«лучик»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«Солнышко».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Массаж.</w:t>
      </w:r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Игра с резинкой для волос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- пальчик первый, я большой!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Указательный - второй!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Третий пальчик - средний!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Четвёртый - безымянный!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пятый мизинчик -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самый маленький, румяный!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B69BD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стимулировать активные точки пальцев,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  мелкую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мускулатуру 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«Птичка».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«Червячки для грачей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лепка из пластилина.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«Посмотри, кто спрятался в комочке?»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разглаживание скомканных в шарики листов бумаги с изображениями контуров птиц.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рук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«Покатай, покатай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теннисные шарики по столу. 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B69BD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стимулировать активные точки пальцев и ладоней,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  мелкую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мускулатуру 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«Солнышко»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выкладывание палочек по контуру.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«Кто скоро проснется после зимней спячки?»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разглаживание бумажных комочков с контурными изображениями.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Пальчиковая игра </w:t>
      </w:r>
      <w:r w:rsidRPr="002B69BD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 xml:space="preserve">«Динь – </w:t>
      </w:r>
      <w:proofErr w:type="spellStart"/>
      <w:r w:rsidRPr="002B69BD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дилень</w:t>
      </w:r>
      <w:proofErr w:type="spellEnd"/>
      <w:r w:rsidRPr="002B69BD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Апрель.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 пальчиков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«Покатай, покатай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теннисные шарики по столу. 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2B69BD">
        <w:rPr>
          <w:rFonts w:ascii="Arial" w:eastAsia="Times New Roman" w:hAnsi="Arial" w:cs="Arial"/>
          <w:b/>
          <w:bCs/>
          <w:color w:val="008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стимулировать активные точки пальцев и ладоней,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  мелкую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мускулатуру 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 с прищепками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(солнышко, ежик, цыпленок)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 Учить детей расстегивать и застегивать прищепки.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«Игрушки».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соотношения движения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Массаж. Катание карандаша между ладошками.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«Светит солнышко»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(разложить лучики из счетных палочек вокруг желтого кружка)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Совершенствовать мелкую моторику пальцев рук; развивать зрительное внимание и пространственную ориентацию; активизировать словарь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«лучик»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«Солнышко».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1.Массаж крупными бусинами.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 «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Достань бусинки ложкой из стакана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«Следы от капели»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манке ставить пальчиками точки)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 и ритмично ставить точки указательным пальцем.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«Кто приехал?»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Массаж. </w:t>
      </w:r>
      <w:r w:rsidRPr="002B69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 с резинкой для волос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- пальчик первый, я большой!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Указательный - второй!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Третий пальчик - средний!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Четвёртый - безымянный!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пятый мизинчик -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самый маленький, румяный!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«Кто спрятался?»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«в сухом бассейне».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«Я рисую»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подносе манная крупа).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Пальчиковая игра «Семья».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Май.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«Я веселый майский жук».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«Оса села на цветок».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Цель: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развитие мелкой </w:t>
      </w:r>
      <w:proofErr w:type="gram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моторики,  координации</w:t>
      </w:r>
      <w:proofErr w:type="gram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движений 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</w:t>
      </w:r>
      <w:proofErr w:type="spellStart"/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Дарики</w:t>
      </w:r>
      <w:proofErr w:type="spellEnd"/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proofErr w:type="spellStart"/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дарики</w:t>
      </w:r>
      <w:proofErr w:type="spellEnd"/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«Разноцветные крышечки»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закручивание пробок на пластмассовых бутылках.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Массаж пальчиков.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 «Катание бусин».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Учить детей катать бусины по очереди каждым пальчиком.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«Кто больше соберет фасоли?»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(собираем фасоль в бутылочку с широким и узким горлышком)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«Сухой бассейн» 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находим спрятанные предметы в емкости с горохом и фасолью.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«Топ-топ».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 рук.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«Собери горошинки»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(фасоль в кастрюлю).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Цель: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развитие мелкой моторики пальцев рук, формирование захвата указательным и большим пальцем.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«Чудесный мешочек».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исследовательские действия путем вынимания предметов на ощупь (игрушки).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«Дождик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лей»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мелкую моторику пальцев.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Четвертая неделя.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Игра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«Красивый одуванчик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(вставить спички в пластилиновый комочек.)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 «Наши алые цветы».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Коллективная работа </w:t>
      </w: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«Весенний луг</w:t>
      </w:r>
      <w:r w:rsidRPr="002B69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небольшие цветные листочки бумаги смять, крепко сжать в кулаке, скатать между ладошками и приклеить на общий зеленый фон.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Литература: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1.«Играем пальчиками и развиваем речь» В. В. </w:t>
      </w:r>
      <w:proofErr w:type="spell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Цвынтарный</w:t>
      </w:r>
      <w:proofErr w:type="spell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Санкт – Петербург 1997г.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«Игры с пальчиками» Т. Н. Щербакова журнал «Карапуз» 02.1998г.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Нищева</w:t>
      </w:r>
      <w:proofErr w:type="spellEnd"/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Санкт – Петербург 2008г.</w:t>
      </w:r>
    </w:p>
    <w:p w:rsidR="002B69BD" w:rsidRPr="002B69BD" w:rsidRDefault="002B69BD" w:rsidP="002B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2B69BD" w:rsidRPr="002B69BD" w:rsidRDefault="002B69BD" w:rsidP="002B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5.Интернет ресурсы.</w:t>
      </w:r>
    </w:p>
    <w:p w:rsidR="00BD0E66" w:rsidRDefault="00BD0E66"/>
    <w:sectPr w:rsidR="00BD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C8C"/>
    <w:multiLevelType w:val="multilevel"/>
    <w:tmpl w:val="24F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80AD6"/>
    <w:multiLevelType w:val="multilevel"/>
    <w:tmpl w:val="D87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B586D"/>
    <w:multiLevelType w:val="multilevel"/>
    <w:tmpl w:val="4E8E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607BD"/>
    <w:multiLevelType w:val="multilevel"/>
    <w:tmpl w:val="F680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9758F"/>
    <w:multiLevelType w:val="multilevel"/>
    <w:tmpl w:val="85DE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A451A"/>
    <w:multiLevelType w:val="multilevel"/>
    <w:tmpl w:val="6A32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1C"/>
    <w:rsid w:val="002B69BD"/>
    <w:rsid w:val="009E611C"/>
    <w:rsid w:val="00B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7D3"/>
  <w15:chartTrackingRefBased/>
  <w15:docId w15:val="{A3ACD10C-F6AC-431F-B502-DB4E3A6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2495</Words>
  <Characters>14226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2021-02-25T04:37:00Z</dcterms:created>
  <dcterms:modified xsi:type="dcterms:W3CDTF">2021-02-25T04:43:00Z</dcterms:modified>
</cp:coreProperties>
</file>