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96" w:rsidRPr="00923C6E" w:rsidRDefault="004B7696" w:rsidP="004B7696">
      <w:pPr>
        <w:shd w:val="clear" w:color="auto" w:fill="FFFFFF"/>
        <w:spacing w:before="100" w:beforeAutospacing="1" w:after="240" w:line="240" w:lineRule="auto"/>
        <w:rPr>
          <w:rFonts w:ascii="yandex-sans" w:eastAsia="Times New Roman" w:hAnsi="yandex-sans" w:cs="Times New Roman"/>
          <w:color w:val="000000"/>
          <w:sz w:val="40"/>
          <w:szCs w:val="40"/>
          <w:lang w:eastAsia="ru-RU"/>
        </w:rPr>
      </w:pPr>
      <w:r w:rsidRPr="00923C6E">
        <w:rPr>
          <w:rFonts w:ascii="yandex-sans" w:eastAsia="Times New Roman" w:hAnsi="yandex-sans" w:cs="Times New Roman"/>
          <w:color w:val="000000"/>
          <w:sz w:val="40"/>
          <w:szCs w:val="40"/>
          <w:lang w:eastAsia="ru-RU"/>
        </w:rPr>
        <w:t>тема</w:t>
      </w:r>
    </w:p>
    <w:p w:rsidR="004B7696" w:rsidRPr="00923C6E" w:rsidRDefault="004B7696" w:rsidP="004B7696">
      <w:pPr>
        <w:shd w:val="clear" w:color="auto" w:fill="FFFFFF"/>
        <w:spacing w:before="100" w:beforeAutospacing="1" w:after="202" w:line="240" w:lineRule="auto"/>
        <w:jc w:val="center"/>
        <w:rPr>
          <w:rFonts w:ascii="yandex-sans" w:eastAsia="Times New Roman" w:hAnsi="yandex-sans" w:cs="Times New Roman"/>
          <w:sz w:val="14"/>
          <w:szCs w:val="14"/>
          <w:lang w:eastAsia="ru-RU"/>
        </w:rPr>
      </w:pPr>
      <w:r w:rsidRPr="00923C6E">
        <w:rPr>
          <w:rFonts w:ascii="Times New Roman" w:eastAsia="Times New Roman" w:hAnsi="Times New Roman" w:cs="Times New Roman"/>
          <w:b/>
          <w:bCs/>
          <w:sz w:val="28"/>
          <w:szCs w:val="28"/>
          <w:lang w:eastAsia="ru-RU"/>
        </w:rPr>
        <w:t>Семинар-практикум</w:t>
      </w:r>
    </w:p>
    <w:p w:rsidR="004B7696" w:rsidRPr="00923C6E" w:rsidRDefault="004B7696" w:rsidP="004B7696">
      <w:pPr>
        <w:shd w:val="clear" w:color="auto" w:fill="FFFFFF"/>
        <w:spacing w:before="100" w:beforeAutospacing="1" w:after="202" w:line="240" w:lineRule="auto"/>
        <w:jc w:val="center"/>
        <w:rPr>
          <w:rFonts w:ascii="yandex-sans" w:eastAsia="Times New Roman" w:hAnsi="yandex-sans" w:cs="Times New Roman"/>
          <w:sz w:val="14"/>
          <w:szCs w:val="14"/>
          <w:lang w:eastAsia="ru-RU"/>
        </w:rPr>
      </w:pPr>
      <w:r w:rsidRPr="00923C6E">
        <w:rPr>
          <w:rFonts w:ascii="Times New Roman" w:eastAsia="Times New Roman" w:hAnsi="Times New Roman" w:cs="Times New Roman"/>
          <w:b/>
          <w:bCs/>
          <w:sz w:val="28"/>
          <w:szCs w:val="28"/>
          <w:lang w:eastAsia="ru-RU"/>
        </w:rPr>
        <w:t xml:space="preserve">"Проектно-исследовательский  метод  как средство  выявления   </w:t>
      </w:r>
      <w:r w:rsidR="00860760">
        <w:rPr>
          <w:rFonts w:ascii="Times New Roman" w:eastAsia="Times New Roman" w:hAnsi="Times New Roman" w:cs="Times New Roman"/>
          <w:b/>
          <w:bCs/>
          <w:sz w:val="28"/>
          <w:szCs w:val="28"/>
          <w:lang w:eastAsia="ru-RU"/>
        </w:rPr>
        <w:t>о</w:t>
      </w:r>
      <w:r w:rsidRPr="00923C6E">
        <w:rPr>
          <w:rFonts w:ascii="Times New Roman" w:eastAsia="Times New Roman" w:hAnsi="Times New Roman" w:cs="Times New Roman"/>
          <w:b/>
          <w:bCs/>
          <w:sz w:val="28"/>
          <w:szCs w:val="28"/>
          <w:lang w:eastAsia="ru-RU"/>
        </w:rPr>
        <w:t>дарен</w:t>
      </w:r>
      <w:r w:rsidR="00860760">
        <w:rPr>
          <w:rFonts w:ascii="Times New Roman" w:eastAsia="Times New Roman" w:hAnsi="Times New Roman" w:cs="Times New Roman"/>
          <w:b/>
          <w:bCs/>
          <w:sz w:val="28"/>
          <w:szCs w:val="28"/>
          <w:lang w:eastAsia="ru-RU"/>
        </w:rPr>
        <w:t>н</w:t>
      </w:r>
      <w:r w:rsidRPr="00923C6E">
        <w:rPr>
          <w:rFonts w:ascii="Times New Roman" w:eastAsia="Times New Roman" w:hAnsi="Times New Roman" w:cs="Times New Roman"/>
          <w:b/>
          <w:bCs/>
          <w:sz w:val="28"/>
          <w:szCs w:val="28"/>
          <w:lang w:eastAsia="ru-RU"/>
        </w:rPr>
        <w:t>ых   детей»</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Цель</w:t>
      </w:r>
      <w:r w:rsidRPr="003F4CA6">
        <w:rPr>
          <w:rFonts w:ascii="Times New Roman" w:eastAsia="Times New Roman" w:hAnsi="Times New Roman" w:cs="Times New Roman"/>
          <w:color w:val="000000"/>
          <w:sz w:val="28"/>
          <w:szCs w:val="28"/>
          <w:lang w:eastAsia="ru-RU"/>
        </w:rPr>
        <w:t>: 1. Создание системы работы по внедрению технологии - "метод проектов".</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2.Обеспечить условия для развития творчества и профессиональной активности педагогов в овладении ими технологий проектирования.</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Задачи:</w:t>
      </w:r>
    </w:p>
    <w:p w:rsidR="004B7696" w:rsidRDefault="004B7696" w:rsidP="004B7696">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3F4CA6">
        <w:rPr>
          <w:rFonts w:ascii="Times New Roman" w:eastAsia="Times New Roman" w:hAnsi="Times New Roman" w:cs="Times New Roman"/>
          <w:color w:val="000000"/>
          <w:sz w:val="28"/>
          <w:szCs w:val="28"/>
          <w:lang w:eastAsia="ru-RU"/>
        </w:rPr>
        <w:t>1.Совершенствовать педагогическое мастерство воспитателей.</w:t>
      </w:r>
    </w:p>
    <w:p w:rsidR="000E0E2F" w:rsidRPr="003F4CA6" w:rsidRDefault="000E0E2F" w:rsidP="000E0E2F">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Pr>
          <w:rFonts w:ascii="Times New Roman" w:eastAsia="Times New Roman" w:hAnsi="Times New Roman" w:cs="Times New Roman"/>
          <w:color w:val="000000"/>
          <w:sz w:val="28"/>
          <w:szCs w:val="28"/>
          <w:lang w:eastAsia="ru-RU"/>
        </w:rPr>
        <w:t xml:space="preserve">2. </w:t>
      </w:r>
      <w:r w:rsidRPr="003F4CA6">
        <w:rPr>
          <w:rFonts w:ascii="Times New Roman" w:eastAsia="Times New Roman" w:hAnsi="Times New Roman" w:cs="Times New Roman"/>
          <w:color w:val="000000"/>
          <w:sz w:val="28"/>
          <w:szCs w:val="28"/>
          <w:lang w:eastAsia="ru-RU"/>
        </w:rPr>
        <w:t>Способствовать творческому поиску.</w:t>
      </w:r>
    </w:p>
    <w:p w:rsidR="004B7696" w:rsidRPr="003F4CA6" w:rsidRDefault="000E0E2F"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Pr>
          <w:rFonts w:ascii="Times New Roman" w:eastAsia="Times New Roman" w:hAnsi="Times New Roman" w:cs="Times New Roman"/>
          <w:color w:val="000000"/>
          <w:sz w:val="28"/>
          <w:szCs w:val="28"/>
          <w:lang w:eastAsia="ru-RU"/>
        </w:rPr>
        <w:t>3</w:t>
      </w:r>
      <w:r w:rsidR="004B7696" w:rsidRPr="003F4CA6">
        <w:rPr>
          <w:rFonts w:ascii="Times New Roman" w:eastAsia="Times New Roman" w:hAnsi="Times New Roman" w:cs="Times New Roman"/>
          <w:color w:val="000000"/>
          <w:sz w:val="28"/>
          <w:szCs w:val="28"/>
          <w:lang w:eastAsia="ru-RU"/>
        </w:rPr>
        <w:t>.Повышать методический уровень педагогов в овладении ими технологий проектирования.</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План:</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1.Истори</w:t>
      </w:r>
      <w:r w:rsidR="000E0E2F">
        <w:rPr>
          <w:rFonts w:ascii="Times New Roman" w:eastAsia="Times New Roman" w:hAnsi="Times New Roman" w:cs="Times New Roman"/>
          <w:color w:val="000000"/>
          <w:sz w:val="28"/>
          <w:szCs w:val="28"/>
          <w:lang w:eastAsia="ru-RU"/>
        </w:rPr>
        <w:t xml:space="preserve">я </w:t>
      </w:r>
      <w:r w:rsidRPr="003F4CA6">
        <w:rPr>
          <w:rFonts w:ascii="Times New Roman" w:eastAsia="Times New Roman" w:hAnsi="Times New Roman" w:cs="Times New Roman"/>
          <w:color w:val="000000"/>
          <w:sz w:val="28"/>
          <w:szCs w:val="28"/>
          <w:lang w:eastAsia="ru-RU"/>
        </w:rPr>
        <w:t xml:space="preserve"> метода проектов в педагогике.</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bookmarkStart w:id="0" w:name="_GoBack"/>
      <w:bookmarkEnd w:id="0"/>
      <w:r w:rsidRPr="003F4CA6">
        <w:rPr>
          <w:rFonts w:ascii="Times New Roman" w:eastAsia="Times New Roman" w:hAnsi="Times New Roman" w:cs="Times New Roman"/>
          <w:color w:val="000000"/>
          <w:sz w:val="28"/>
          <w:szCs w:val="28"/>
          <w:lang w:eastAsia="ru-RU"/>
        </w:rPr>
        <w:t>2. Классификация проектной деятельности.</w:t>
      </w:r>
    </w:p>
    <w:p w:rsidR="004B7696" w:rsidRPr="003F4CA6" w:rsidRDefault="00DA51FB"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Pr>
          <w:rFonts w:ascii="Times New Roman" w:eastAsia="Times New Roman" w:hAnsi="Times New Roman" w:cs="Times New Roman"/>
          <w:color w:val="000000"/>
          <w:sz w:val="28"/>
          <w:szCs w:val="28"/>
          <w:lang w:eastAsia="ru-RU"/>
        </w:rPr>
        <w:t>3. Структура проекта, о</w:t>
      </w:r>
      <w:r w:rsidR="004B7696" w:rsidRPr="003F4CA6">
        <w:rPr>
          <w:rFonts w:ascii="Times New Roman" w:eastAsia="Times New Roman" w:hAnsi="Times New Roman" w:cs="Times New Roman"/>
          <w:color w:val="000000"/>
          <w:sz w:val="28"/>
          <w:szCs w:val="28"/>
          <w:lang w:eastAsia="ru-RU"/>
        </w:rPr>
        <w:t>сновные требования.</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4.Практическая часть.</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5. Презентация разработанных проектов.</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6. Рефлексия.</w:t>
      </w:r>
    </w:p>
    <w:p w:rsidR="004B7696" w:rsidRPr="003F4CA6" w:rsidRDefault="000E0E2F" w:rsidP="000E0E2F">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Pr>
          <w:rFonts w:ascii="Times New Roman" w:eastAsia="Times New Roman" w:hAnsi="Times New Roman" w:cs="Times New Roman"/>
          <w:b/>
          <w:bCs/>
          <w:color w:val="000000"/>
          <w:sz w:val="28"/>
          <w:szCs w:val="28"/>
          <w:lang w:eastAsia="ru-RU"/>
        </w:rPr>
        <w:t>1.</w:t>
      </w:r>
      <w:r w:rsidR="004B7696" w:rsidRPr="003F4CA6">
        <w:rPr>
          <w:rFonts w:ascii="Times New Roman" w:eastAsia="Times New Roman" w:hAnsi="Times New Roman" w:cs="Times New Roman"/>
          <w:b/>
          <w:bCs/>
          <w:color w:val="000000"/>
          <w:sz w:val="28"/>
          <w:szCs w:val="28"/>
          <w:lang w:eastAsia="ru-RU"/>
        </w:rPr>
        <w:t>Теоретическая часть.</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 xml:space="preserve">В современной педагогике интенсивно отстаивается взгляд на ребенка, как на "саморазвивающуюся систему", при этом усилия взрослых должны быть направлены на создание условий для саморазвития детей. Большинство педагогов осознают необходимость развития каждого ребенка как самоценной </w:t>
      </w:r>
      <w:r w:rsidR="000E0E2F">
        <w:rPr>
          <w:rFonts w:ascii="Times New Roman" w:eastAsia="Times New Roman" w:hAnsi="Times New Roman" w:cs="Times New Roman"/>
          <w:color w:val="000000"/>
          <w:sz w:val="28"/>
          <w:szCs w:val="28"/>
          <w:lang w:eastAsia="ru-RU"/>
        </w:rPr>
        <w:t>личности. С</w:t>
      </w:r>
      <w:r w:rsidRPr="003F4CA6">
        <w:rPr>
          <w:rFonts w:ascii="Times New Roman" w:eastAsia="Times New Roman" w:hAnsi="Times New Roman" w:cs="Times New Roman"/>
          <w:color w:val="000000"/>
          <w:sz w:val="28"/>
          <w:szCs w:val="28"/>
          <w:lang w:eastAsia="ru-RU"/>
        </w:rPr>
        <w:t>пециалисты затрудняются в определении факторов, влияющих на успешность продвижения ребенка в образовательном процессе.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lastRenderedPageBreak/>
        <w:t>Технология проектной деятел</w:t>
      </w:r>
      <w:r w:rsidR="000E0E2F">
        <w:rPr>
          <w:rFonts w:ascii="Times New Roman" w:eastAsia="Times New Roman" w:hAnsi="Times New Roman" w:cs="Times New Roman"/>
          <w:color w:val="000000"/>
          <w:sz w:val="28"/>
          <w:szCs w:val="28"/>
          <w:lang w:eastAsia="ru-RU"/>
        </w:rPr>
        <w:t xml:space="preserve">ьности не является </w:t>
      </w:r>
      <w:r w:rsidRPr="003F4CA6">
        <w:rPr>
          <w:rFonts w:ascii="Times New Roman" w:eastAsia="Times New Roman" w:hAnsi="Times New Roman" w:cs="Times New Roman"/>
          <w:color w:val="000000"/>
          <w:sz w:val="28"/>
          <w:szCs w:val="28"/>
          <w:lang w:eastAsia="ru-RU"/>
        </w:rPr>
        <w:t xml:space="preserve"> новой в мировой педагогике. Метод проектов как педагогическая идея, технология и практика, переносит нас в первую треть двадцатого века, связывая сегодняшние исследования и эксперименты с той порой. В этом методе отразился подход к образованию американского философа и пе</w:t>
      </w:r>
      <w:r w:rsidR="000E0E2F">
        <w:rPr>
          <w:rFonts w:ascii="Times New Roman" w:eastAsia="Times New Roman" w:hAnsi="Times New Roman" w:cs="Times New Roman"/>
          <w:color w:val="000000"/>
          <w:sz w:val="28"/>
          <w:szCs w:val="28"/>
          <w:lang w:eastAsia="ru-RU"/>
        </w:rPr>
        <w:t xml:space="preserve">дагога </w:t>
      </w:r>
      <w:proofErr w:type="spellStart"/>
      <w:r w:rsidR="000E0E2F">
        <w:rPr>
          <w:rFonts w:ascii="Times New Roman" w:eastAsia="Times New Roman" w:hAnsi="Times New Roman" w:cs="Times New Roman"/>
          <w:color w:val="000000"/>
          <w:sz w:val="28"/>
          <w:szCs w:val="28"/>
          <w:lang w:eastAsia="ru-RU"/>
        </w:rPr>
        <w:t>Дж.Дьюи</w:t>
      </w:r>
      <w:proofErr w:type="spellEnd"/>
      <w:r w:rsidR="000E0E2F">
        <w:rPr>
          <w:rFonts w:ascii="Times New Roman" w:eastAsia="Times New Roman" w:hAnsi="Times New Roman" w:cs="Times New Roman"/>
          <w:color w:val="000000"/>
          <w:sz w:val="28"/>
          <w:szCs w:val="28"/>
          <w:lang w:eastAsia="ru-RU"/>
        </w:rPr>
        <w:t xml:space="preserve"> (1859-1952). Он</w:t>
      </w:r>
      <w:r w:rsidRPr="003F4CA6">
        <w:rPr>
          <w:rFonts w:ascii="Times New Roman" w:eastAsia="Times New Roman" w:hAnsi="Times New Roman" w:cs="Times New Roman"/>
          <w:color w:val="000000"/>
          <w:sz w:val="28"/>
          <w:szCs w:val="28"/>
          <w:lang w:eastAsia="ru-RU"/>
        </w:rPr>
        <w:t xml:space="preserve"> исходил из того, что роль детства не ограничивается подготовкой к будущей взрослой жизни. Детство само по себе – полноценный период человеческого бытия. А это означает, что образование должно давать не только знания, умения и навыки, способные уже сегодня помочь ребёнку в решении его насущных жизненных проблем. Идеи </w:t>
      </w:r>
      <w:proofErr w:type="spellStart"/>
      <w:r w:rsidRPr="003F4CA6">
        <w:rPr>
          <w:rFonts w:ascii="Times New Roman" w:eastAsia="Times New Roman" w:hAnsi="Times New Roman" w:cs="Times New Roman"/>
          <w:color w:val="000000"/>
          <w:sz w:val="28"/>
          <w:szCs w:val="28"/>
          <w:lang w:eastAsia="ru-RU"/>
        </w:rPr>
        <w:t>Дж.Дьюи</w:t>
      </w:r>
      <w:proofErr w:type="spellEnd"/>
      <w:r w:rsidRPr="003F4CA6">
        <w:rPr>
          <w:rFonts w:ascii="Times New Roman" w:eastAsia="Times New Roman" w:hAnsi="Times New Roman" w:cs="Times New Roman"/>
          <w:color w:val="000000"/>
          <w:sz w:val="28"/>
          <w:szCs w:val="28"/>
          <w:lang w:eastAsia="ru-RU"/>
        </w:rPr>
        <w:t xml:space="preserve"> продолжил </w:t>
      </w:r>
      <w:proofErr w:type="spellStart"/>
      <w:r w:rsidRPr="003F4CA6">
        <w:rPr>
          <w:rFonts w:ascii="Times New Roman" w:eastAsia="Times New Roman" w:hAnsi="Times New Roman" w:cs="Times New Roman"/>
          <w:color w:val="000000"/>
          <w:sz w:val="28"/>
          <w:szCs w:val="28"/>
          <w:lang w:eastAsia="ru-RU"/>
        </w:rPr>
        <w:t>У.Х.Килпатрик</w:t>
      </w:r>
      <w:proofErr w:type="spellEnd"/>
      <w:r w:rsidRPr="003F4CA6">
        <w:rPr>
          <w:rFonts w:ascii="Times New Roman" w:eastAsia="Times New Roman" w:hAnsi="Times New Roman" w:cs="Times New Roman"/>
          <w:color w:val="000000"/>
          <w:sz w:val="28"/>
          <w:szCs w:val="28"/>
          <w:lang w:eastAsia="ru-RU"/>
        </w:rPr>
        <w:t>, который считал, что проектом является любая деятельность, выполняемая «от всего сердца», с высокой степенью самостоятельности группой детей, объединённых в данный момент общим интересом.</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 xml:space="preserve">В России педагогические идеи </w:t>
      </w:r>
      <w:proofErr w:type="spellStart"/>
      <w:r w:rsidRPr="003F4CA6">
        <w:rPr>
          <w:rFonts w:ascii="Times New Roman" w:eastAsia="Times New Roman" w:hAnsi="Times New Roman" w:cs="Times New Roman"/>
          <w:color w:val="000000"/>
          <w:sz w:val="28"/>
          <w:szCs w:val="28"/>
          <w:lang w:eastAsia="ru-RU"/>
        </w:rPr>
        <w:t>Дж.Дьюи</w:t>
      </w:r>
      <w:proofErr w:type="spellEnd"/>
      <w:r w:rsidRPr="003F4CA6">
        <w:rPr>
          <w:rFonts w:ascii="Times New Roman" w:eastAsia="Times New Roman" w:hAnsi="Times New Roman" w:cs="Times New Roman"/>
          <w:color w:val="000000"/>
          <w:sz w:val="28"/>
          <w:szCs w:val="28"/>
          <w:lang w:eastAsia="ru-RU"/>
        </w:rPr>
        <w:t xml:space="preserve"> первым реализовал на практике с 1905 года </w:t>
      </w:r>
      <w:proofErr w:type="spellStart"/>
      <w:r w:rsidRPr="003F4CA6">
        <w:rPr>
          <w:rFonts w:ascii="Times New Roman" w:eastAsia="Times New Roman" w:hAnsi="Times New Roman" w:cs="Times New Roman"/>
          <w:color w:val="000000"/>
          <w:sz w:val="28"/>
          <w:szCs w:val="28"/>
          <w:lang w:eastAsia="ru-RU"/>
        </w:rPr>
        <w:t>С.Т.Шацкий</w:t>
      </w:r>
      <w:proofErr w:type="spellEnd"/>
      <w:r w:rsidRPr="003F4CA6">
        <w:rPr>
          <w:rFonts w:ascii="Times New Roman" w:eastAsia="Times New Roman" w:hAnsi="Times New Roman" w:cs="Times New Roman"/>
          <w:color w:val="000000"/>
          <w:sz w:val="28"/>
          <w:szCs w:val="28"/>
          <w:lang w:eastAsia="ru-RU"/>
        </w:rPr>
        <w:t xml:space="preserve">. Метод проектов широко использовался в России до 30-х. годов, но постановлением ЦК </w:t>
      </w:r>
      <w:proofErr w:type="spellStart"/>
      <w:r w:rsidRPr="003F4CA6">
        <w:rPr>
          <w:rFonts w:ascii="Times New Roman" w:eastAsia="Times New Roman" w:hAnsi="Times New Roman" w:cs="Times New Roman"/>
          <w:color w:val="000000"/>
          <w:sz w:val="28"/>
          <w:szCs w:val="28"/>
          <w:lang w:eastAsia="ru-RU"/>
        </w:rPr>
        <w:t>ВКПб</w:t>
      </w:r>
      <w:proofErr w:type="spellEnd"/>
      <w:r w:rsidRPr="003F4CA6">
        <w:rPr>
          <w:rFonts w:ascii="Times New Roman" w:eastAsia="Times New Roman" w:hAnsi="Times New Roman" w:cs="Times New Roman"/>
          <w:color w:val="000000"/>
          <w:sz w:val="28"/>
          <w:szCs w:val="28"/>
          <w:lang w:eastAsia="ru-RU"/>
        </w:rPr>
        <w:t xml:space="preserve"> в 1931 году метод проектов был осуждён как чуждый советской школе, и с тех пор до недавнего времени в России больше не предпринималось серьёзных попыток возродить этот метод в образовании.</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Сегодня метод проектов используется вновь, но уже в обновлённом виде</w:t>
      </w:r>
      <w:r w:rsidR="000E0E2F">
        <w:rPr>
          <w:rFonts w:ascii="Times New Roman" w:eastAsia="Times New Roman" w:hAnsi="Times New Roman" w:cs="Times New Roman"/>
          <w:color w:val="000000"/>
          <w:sz w:val="28"/>
          <w:szCs w:val="28"/>
          <w:lang w:eastAsia="ru-RU"/>
        </w:rPr>
        <w:t>,</w:t>
      </w:r>
      <w:r w:rsidRPr="003F4CA6">
        <w:rPr>
          <w:rFonts w:ascii="Times New Roman" w:eastAsia="Times New Roman" w:hAnsi="Times New Roman" w:cs="Times New Roman"/>
          <w:color w:val="000000"/>
          <w:sz w:val="28"/>
          <w:szCs w:val="28"/>
          <w:lang w:eastAsia="ru-RU"/>
        </w:rPr>
        <w:t xml:space="preserve"> так как введение ФГОС к структуре основной общеобразовательной программы дошкольного образования ориентирует педагогов на инновационные подходы к организации образовательного процесса. Метод проектов в работе с дошкольниками сегодня — это инновационный</w:t>
      </w:r>
      <w:r w:rsidR="000E0E2F">
        <w:rPr>
          <w:rFonts w:ascii="Times New Roman" w:eastAsia="Times New Roman" w:hAnsi="Times New Roman" w:cs="Times New Roman"/>
          <w:color w:val="000000"/>
          <w:sz w:val="28"/>
          <w:szCs w:val="28"/>
          <w:lang w:eastAsia="ru-RU"/>
        </w:rPr>
        <w:t xml:space="preserve">, </w:t>
      </w:r>
      <w:r w:rsidR="000E0E2F" w:rsidRPr="000E0E2F">
        <w:rPr>
          <w:rFonts w:ascii="Times New Roman" w:eastAsia="Times New Roman" w:hAnsi="Times New Roman" w:cs="Times New Roman"/>
          <w:color w:val="000000"/>
          <w:sz w:val="28"/>
          <w:szCs w:val="28"/>
          <w:lang w:eastAsia="ru-RU"/>
        </w:rPr>
        <w:t xml:space="preserve"> </w:t>
      </w:r>
      <w:r w:rsidR="000E0E2F">
        <w:rPr>
          <w:rFonts w:ascii="Times New Roman" w:eastAsia="Times New Roman" w:hAnsi="Times New Roman" w:cs="Times New Roman"/>
          <w:color w:val="000000"/>
          <w:sz w:val="28"/>
          <w:szCs w:val="28"/>
          <w:lang w:eastAsia="ru-RU"/>
        </w:rPr>
        <w:t xml:space="preserve">оптимальный </w:t>
      </w:r>
      <w:r w:rsidRPr="003F4CA6">
        <w:rPr>
          <w:rFonts w:ascii="Times New Roman" w:eastAsia="Times New Roman" w:hAnsi="Times New Roman" w:cs="Times New Roman"/>
          <w:color w:val="000000"/>
          <w:sz w:val="28"/>
          <w:szCs w:val="28"/>
          <w:lang w:eastAsia="ru-RU"/>
        </w:rPr>
        <w:t xml:space="preserve"> и перспективный метод, который должен занять свое достойное место в системе дошкольного образования.</w:t>
      </w:r>
    </w:p>
    <w:p w:rsidR="000E0E2F" w:rsidRDefault="004B7696" w:rsidP="004B7696">
      <w:pPr>
        <w:shd w:val="clear" w:color="auto" w:fill="FFFFFF"/>
        <w:spacing w:before="100" w:beforeAutospacing="1" w:after="202" w:line="240" w:lineRule="auto"/>
        <w:rPr>
          <w:rFonts w:ascii="Times New Roman" w:eastAsia="Times New Roman" w:hAnsi="Times New Roman" w:cs="Times New Roman"/>
          <w:b/>
          <w:bCs/>
          <w:i/>
          <w:iCs/>
          <w:color w:val="000000"/>
          <w:sz w:val="28"/>
          <w:szCs w:val="28"/>
          <w:lang w:eastAsia="ru-RU"/>
        </w:rPr>
      </w:pPr>
      <w:r w:rsidRPr="003F4CA6">
        <w:rPr>
          <w:rFonts w:ascii="Times New Roman" w:eastAsia="Times New Roman" w:hAnsi="Times New Roman" w:cs="Times New Roman"/>
          <w:color w:val="000000"/>
          <w:sz w:val="28"/>
          <w:szCs w:val="28"/>
          <w:lang w:eastAsia="ru-RU"/>
        </w:rPr>
        <w:t>Что же это такое проект</w:t>
      </w:r>
      <w:r w:rsidR="000E0E2F">
        <w:rPr>
          <w:rFonts w:ascii="Times New Roman" w:eastAsia="Times New Roman" w:hAnsi="Times New Roman" w:cs="Times New Roman"/>
          <w:color w:val="000000"/>
          <w:sz w:val="28"/>
          <w:szCs w:val="28"/>
          <w:lang w:eastAsia="ru-RU"/>
        </w:rPr>
        <w:t>?</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Проект</w:t>
      </w:r>
      <w:r w:rsidRPr="003F4CA6">
        <w:rPr>
          <w:rFonts w:ascii="Times New Roman" w:eastAsia="Times New Roman" w:hAnsi="Times New Roman" w:cs="Times New Roman"/>
          <w:color w:val="000000"/>
          <w:sz w:val="28"/>
          <w:szCs w:val="28"/>
          <w:lang w:eastAsia="ru-RU"/>
        </w:rPr>
        <w:t> –</w:t>
      </w:r>
      <w:r w:rsidR="000E0E2F">
        <w:rPr>
          <w:rFonts w:ascii="Times New Roman" w:eastAsia="Times New Roman" w:hAnsi="Times New Roman" w:cs="Times New Roman"/>
          <w:color w:val="000000"/>
          <w:sz w:val="28"/>
          <w:szCs w:val="28"/>
          <w:lang w:eastAsia="ru-RU"/>
        </w:rPr>
        <w:t xml:space="preserve"> </w:t>
      </w:r>
      <w:r w:rsidRPr="003F4CA6">
        <w:rPr>
          <w:rFonts w:ascii="Times New Roman" w:eastAsia="Times New Roman" w:hAnsi="Times New Roman" w:cs="Times New Roman"/>
          <w:color w:val="000000"/>
          <w:sz w:val="28"/>
          <w:szCs w:val="28"/>
          <w:lang w:eastAsia="ru-RU"/>
        </w:rPr>
        <w:t>в переводе с греческого – это путь исследования</w:t>
      </w:r>
      <w:r w:rsidR="000E0E2F">
        <w:rPr>
          <w:rFonts w:ascii="Times New Roman" w:eastAsia="Times New Roman" w:hAnsi="Times New Roman" w:cs="Times New Roman"/>
          <w:color w:val="000000"/>
          <w:sz w:val="28"/>
          <w:szCs w:val="28"/>
          <w:lang w:eastAsia="ru-RU"/>
        </w:rPr>
        <w:t>,</w:t>
      </w:r>
      <w:r w:rsidRPr="003F4CA6">
        <w:rPr>
          <w:rFonts w:ascii="Times New Roman" w:eastAsia="Times New Roman" w:hAnsi="Times New Roman" w:cs="Times New Roman"/>
          <w:color w:val="000000"/>
          <w:sz w:val="28"/>
          <w:szCs w:val="28"/>
          <w:lang w:eastAsia="ru-RU"/>
        </w:rPr>
        <w:t xml:space="preserve"> т.е</w:t>
      </w:r>
      <w:r w:rsidR="000E0E2F">
        <w:rPr>
          <w:rFonts w:ascii="Times New Roman" w:eastAsia="Times New Roman" w:hAnsi="Times New Roman" w:cs="Times New Roman"/>
          <w:color w:val="000000"/>
          <w:sz w:val="28"/>
          <w:szCs w:val="28"/>
          <w:lang w:eastAsia="ru-RU"/>
        </w:rPr>
        <w:t>.</w:t>
      </w:r>
      <w:r w:rsidRPr="003F4CA6">
        <w:rPr>
          <w:rFonts w:ascii="Times New Roman" w:eastAsia="Times New Roman" w:hAnsi="Times New Roman" w:cs="Times New Roman"/>
          <w:color w:val="000000"/>
          <w:sz w:val="28"/>
          <w:szCs w:val="28"/>
          <w:lang w:eastAsia="ru-RU"/>
        </w:rPr>
        <w:t xml:space="preserve"> специально организованный взрослым и самостоятельно выполняемый детьми комплекс действий, завершающийся созданием творческих работ.</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Метод проектов</w:t>
      </w:r>
      <w:r w:rsidRPr="003F4CA6">
        <w:rPr>
          <w:rFonts w:ascii="Times New Roman" w:eastAsia="Times New Roman" w:hAnsi="Times New Roman" w:cs="Times New Roman"/>
          <w:color w:val="000000"/>
          <w:sz w:val="28"/>
          <w:szCs w:val="28"/>
          <w:lang w:eastAsia="ru-RU"/>
        </w:rPr>
        <w:t>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М</w:t>
      </w:r>
      <w:r w:rsidR="00DA51FB">
        <w:rPr>
          <w:rFonts w:ascii="Times New Roman" w:eastAsia="Times New Roman" w:hAnsi="Times New Roman" w:cs="Times New Roman"/>
          <w:color w:val="000000"/>
          <w:sz w:val="28"/>
          <w:szCs w:val="28"/>
          <w:lang w:eastAsia="ru-RU"/>
        </w:rPr>
        <w:t>етод проектов широко используется</w:t>
      </w:r>
      <w:r w:rsidRPr="003F4CA6">
        <w:rPr>
          <w:rFonts w:ascii="Times New Roman" w:eastAsia="Times New Roman" w:hAnsi="Times New Roman" w:cs="Times New Roman"/>
          <w:color w:val="000000"/>
          <w:sz w:val="28"/>
          <w:szCs w:val="28"/>
          <w:lang w:eastAsia="ru-RU"/>
        </w:rPr>
        <w:t xml:space="preserve"> в сфере дошкольного образ</w:t>
      </w:r>
      <w:r w:rsidR="00DA51FB">
        <w:rPr>
          <w:rFonts w:ascii="Times New Roman" w:eastAsia="Times New Roman" w:hAnsi="Times New Roman" w:cs="Times New Roman"/>
          <w:color w:val="000000"/>
          <w:sz w:val="28"/>
          <w:szCs w:val="28"/>
          <w:lang w:eastAsia="ru-RU"/>
        </w:rPr>
        <w:t xml:space="preserve">ования, он позволяет </w:t>
      </w:r>
      <w:r w:rsidRPr="003F4CA6">
        <w:rPr>
          <w:rFonts w:ascii="Times New Roman" w:eastAsia="Times New Roman" w:hAnsi="Times New Roman" w:cs="Times New Roman"/>
          <w:color w:val="000000"/>
          <w:sz w:val="28"/>
          <w:szCs w:val="28"/>
          <w:lang w:eastAsia="ru-RU"/>
        </w:rPr>
        <w:t xml:space="preserve">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r w:rsidRPr="003F4CA6">
        <w:rPr>
          <w:rFonts w:ascii="Times New Roman" w:eastAsia="Times New Roman" w:hAnsi="Times New Roman" w:cs="Times New Roman"/>
          <w:color w:val="000000"/>
          <w:sz w:val="28"/>
          <w:szCs w:val="28"/>
          <w:lang w:eastAsia="ru-RU"/>
        </w:rPr>
        <w:br/>
      </w:r>
      <w:r w:rsidRPr="003F4CA6">
        <w:rPr>
          <w:rFonts w:ascii="Times New Roman" w:eastAsia="Times New Roman" w:hAnsi="Times New Roman" w:cs="Times New Roman"/>
          <w:color w:val="000000"/>
          <w:sz w:val="28"/>
          <w:szCs w:val="28"/>
          <w:lang w:eastAsia="ru-RU"/>
        </w:rPr>
        <w:lastRenderedPageBreak/>
        <w:t>В современной жизни к ребенку поступает много разнообразной информации отовсюду! Задача педагогов — помочь ребенку научиться находить и извлекать необходимую информацию, усваивать ее в виде новых знаний.</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Цель данной технологии</w:t>
      </w:r>
      <w:r w:rsidRPr="003F4CA6">
        <w:rPr>
          <w:rFonts w:ascii="Times New Roman" w:eastAsia="Times New Roman" w:hAnsi="Times New Roman" w:cs="Times New Roman"/>
          <w:color w:val="000000"/>
          <w:sz w:val="28"/>
          <w:szCs w:val="28"/>
          <w:lang w:eastAsia="ru-RU"/>
        </w:rPr>
        <w:t> — развитие свободной творческой личности ребенка.</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Что же такое проект для самого ребенка?</w:t>
      </w:r>
    </w:p>
    <w:p w:rsidR="004B7696" w:rsidRPr="003F4CA6" w:rsidRDefault="004B7696" w:rsidP="004B7696">
      <w:pPr>
        <w:numPr>
          <w:ilvl w:val="0"/>
          <w:numId w:val="2"/>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Раскрытие творческого потенциала;</w:t>
      </w:r>
    </w:p>
    <w:p w:rsidR="004B7696" w:rsidRPr="003F4CA6" w:rsidRDefault="000E0E2F" w:rsidP="004B7696">
      <w:pPr>
        <w:numPr>
          <w:ilvl w:val="0"/>
          <w:numId w:val="2"/>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Pr>
          <w:rFonts w:ascii="Times New Roman" w:eastAsia="Times New Roman" w:hAnsi="Times New Roman" w:cs="Times New Roman"/>
          <w:color w:val="000000"/>
          <w:sz w:val="28"/>
          <w:szCs w:val="28"/>
          <w:lang w:eastAsia="ru-RU"/>
        </w:rPr>
        <w:t>Умение работать в группе</w:t>
      </w:r>
      <w:r w:rsidR="004B7696" w:rsidRPr="003F4CA6">
        <w:rPr>
          <w:rFonts w:ascii="Times New Roman" w:eastAsia="Times New Roman" w:hAnsi="Times New Roman" w:cs="Times New Roman"/>
          <w:color w:val="000000"/>
          <w:sz w:val="28"/>
          <w:szCs w:val="28"/>
          <w:lang w:eastAsia="ru-RU"/>
        </w:rPr>
        <w:t>;</w:t>
      </w:r>
    </w:p>
    <w:p w:rsidR="004B7696" w:rsidRPr="003F4CA6" w:rsidRDefault="004B7696" w:rsidP="004B7696">
      <w:pPr>
        <w:numPr>
          <w:ilvl w:val="0"/>
          <w:numId w:val="2"/>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Умение направлять деятельность на решение интересной проблемы, сформулированной самими детьми;</w:t>
      </w:r>
    </w:p>
    <w:p w:rsidR="004B7696" w:rsidRPr="003F4CA6" w:rsidRDefault="00DA51FB" w:rsidP="004B7696">
      <w:pPr>
        <w:numPr>
          <w:ilvl w:val="0"/>
          <w:numId w:val="2"/>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Pr>
          <w:rFonts w:ascii="Times New Roman" w:eastAsia="Times New Roman" w:hAnsi="Times New Roman" w:cs="Times New Roman"/>
          <w:color w:val="000000"/>
          <w:sz w:val="28"/>
          <w:szCs w:val="28"/>
          <w:lang w:eastAsia="ru-RU"/>
        </w:rPr>
        <w:t>Умение презентовать собственную</w:t>
      </w:r>
      <w:r w:rsidR="004B7696" w:rsidRPr="003F4CA6">
        <w:rPr>
          <w:rFonts w:ascii="Times New Roman" w:eastAsia="Times New Roman" w:hAnsi="Times New Roman" w:cs="Times New Roman"/>
          <w:color w:val="000000"/>
          <w:sz w:val="28"/>
          <w:szCs w:val="28"/>
          <w:lang w:eastAsia="ru-RU"/>
        </w:rPr>
        <w:t xml:space="preserve"> работу.</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4B7696" w:rsidRPr="003F4CA6" w:rsidRDefault="004B7696" w:rsidP="000E0E2F">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Виды проектной деятельности.</w:t>
      </w:r>
    </w:p>
    <w:p w:rsidR="004B7696" w:rsidRPr="003F4CA6" w:rsidRDefault="004B7696" w:rsidP="004B7696">
      <w:pPr>
        <w:shd w:val="clear" w:color="auto" w:fill="FFFFFF"/>
        <w:spacing w:before="100" w:beforeAutospacing="1" w:after="202" w:line="240" w:lineRule="auto"/>
        <w:ind w:left="36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В практике современных дошкольных учреждений следующая </w:t>
      </w:r>
      <w:r w:rsidRPr="003F4CA6">
        <w:rPr>
          <w:rFonts w:ascii="Times New Roman" w:eastAsia="Times New Roman" w:hAnsi="Times New Roman" w:cs="Times New Roman"/>
          <w:b/>
          <w:bCs/>
          <w:color w:val="000000"/>
          <w:sz w:val="28"/>
          <w:szCs w:val="28"/>
          <w:lang w:eastAsia="ru-RU"/>
        </w:rPr>
        <w:t>классификация проектов</w:t>
      </w:r>
    </w:p>
    <w:tbl>
      <w:tblPr>
        <w:tblW w:w="9570" w:type="dxa"/>
        <w:tblCellSpacing w:w="0" w:type="dxa"/>
        <w:tblCellMar>
          <w:top w:w="15" w:type="dxa"/>
          <w:left w:w="15" w:type="dxa"/>
          <w:bottom w:w="15" w:type="dxa"/>
          <w:right w:w="15" w:type="dxa"/>
        </w:tblCellMar>
        <w:tblLook w:val="04A0"/>
      </w:tblPr>
      <w:tblGrid>
        <w:gridCol w:w="4785"/>
        <w:gridCol w:w="4785"/>
      </w:tblGrid>
      <w:tr w:rsidR="004B7696" w:rsidRPr="003F4CA6" w:rsidTr="00F969FF">
        <w:trPr>
          <w:tblCellSpacing w:w="0" w:type="dxa"/>
        </w:trPr>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По составу участников</w:t>
            </w:r>
          </w:p>
        </w:tc>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Индивидуальный</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Подгрупповой</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Семейный</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Парный</w:t>
            </w:r>
          </w:p>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Групповой</w:t>
            </w:r>
          </w:p>
        </w:tc>
      </w:tr>
      <w:tr w:rsidR="004B7696" w:rsidRPr="003F4CA6" w:rsidTr="00F969FF">
        <w:trPr>
          <w:tblCellSpacing w:w="0" w:type="dxa"/>
        </w:trPr>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По содержанию</w:t>
            </w:r>
          </w:p>
        </w:tc>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roofErr w:type="spellStart"/>
            <w:r w:rsidRPr="003F4CA6">
              <w:rPr>
                <w:rFonts w:ascii="Times New Roman" w:eastAsia="Times New Roman" w:hAnsi="Times New Roman" w:cs="Times New Roman"/>
                <w:sz w:val="28"/>
                <w:szCs w:val="28"/>
                <w:lang w:eastAsia="ru-RU"/>
              </w:rPr>
              <w:t>Монопроекты</w:t>
            </w:r>
            <w:proofErr w:type="spellEnd"/>
            <w:r w:rsidRPr="003F4CA6">
              <w:rPr>
                <w:rFonts w:ascii="Times New Roman" w:eastAsia="Times New Roman" w:hAnsi="Times New Roman" w:cs="Times New Roman"/>
                <w:sz w:val="28"/>
                <w:szCs w:val="28"/>
                <w:lang w:eastAsia="ru-RU"/>
              </w:rPr>
              <w:t xml:space="preserve"> (одна образовательная область)</w:t>
            </w:r>
          </w:p>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Интегративные (две и более образовательные области)</w:t>
            </w:r>
          </w:p>
        </w:tc>
      </w:tr>
      <w:tr w:rsidR="004B7696" w:rsidRPr="003F4CA6" w:rsidTr="00F969FF">
        <w:trPr>
          <w:tblCellSpacing w:w="0" w:type="dxa"/>
        </w:trPr>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По продолжительности</w:t>
            </w:r>
          </w:p>
        </w:tc>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Краткосрочные (1-4 недели)</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Среднесрочные (до 1 месяца)</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Долгосрочные (полугодие, учебный год)</w:t>
            </w:r>
          </w:p>
        </w:tc>
      </w:tr>
      <w:tr w:rsidR="004B7696" w:rsidRPr="003F4CA6" w:rsidTr="00F969FF">
        <w:trPr>
          <w:tblCellSpacing w:w="0" w:type="dxa"/>
        </w:trPr>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lastRenderedPageBreak/>
              <w:t>По доминирующему виду проектной деятельности</w:t>
            </w:r>
          </w:p>
        </w:tc>
        <w:tc>
          <w:tcPr>
            <w:tcW w:w="456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Информационные</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Исследовательские</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Творческие</w:t>
            </w:r>
          </w:p>
          <w:p w:rsidR="004B7696" w:rsidRPr="003F4CA6" w:rsidRDefault="004B7696" w:rsidP="00F969FF">
            <w:pPr>
              <w:spacing w:before="100" w:beforeAutospacing="1" w:after="0" w:line="240" w:lineRule="auto"/>
              <w:rPr>
                <w:rFonts w:ascii="Times New Roman" w:eastAsia="Times New Roman" w:hAnsi="Times New Roman" w:cs="Times New Roman"/>
                <w:sz w:val="24"/>
                <w:szCs w:val="24"/>
                <w:lang w:eastAsia="ru-RU"/>
              </w:rPr>
            </w:pPr>
          </w:p>
          <w:p w:rsidR="004B7696" w:rsidRPr="003F4CA6" w:rsidRDefault="004B7696" w:rsidP="00F969FF">
            <w:pPr>
              <w:spacing w:before="100" w:beforeAutospacing="1" w:after="100" w:afterAutospacing="1" w:line="240" w:lineRule="auto"/>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Проектно-ориентированные</w:t>
            </w:r>
          </w:p>
        </w:tc>
      </w:tr>
    </w:tbl>
    <w:p w:rsidR="004B7696" w:rsidRPr="003F4CA6" w:rsidRDefault="004B7696" w:rsidP="004B7696">
      <w:pPr>
        <w:shd w:val="clear" w:color="auto" w:fill="FFFFFF"/>
        <w:spacing w:before="100" w:beforeAutospacing="1" w:after="240" w:line="240" w:lineRule="auto"/>
        <w:rPr>
          <w:rFonts w:ascii="yandex-sans" w:eastAsia="Times New Roman" w:hAnsi="yandex-sans" w:cs="Times New Roman"/>
          <w:color w:val="000000"/>
          <w:sz w:val="14"/>
          <w:szCs w:val="14"/>
          <w:lang w:eastAsia="ru-RU"/>
        </w:rPr>
      </w:pPr>
    </w:p>
    <w:p w:rsidR="004B7696" w:rsidRPr="003F4CA6" w:rsidRDefault="00DA51FB"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Pr>
          <w:rFonts w:ascii="Times New Roman" w:eastAsia="Times New Roman" w:hAnsi="Times New Roman" w:cs="Times New Roman"/>
          <w:color w:val="000000"/>
          <w:sz w:val="28"/>
          <w:szCs w:val="28"/>
          <w:lang w:eastAsia="ru-RU"/>
        </w:rPr>
        <w:t>При организации проекта нужно</w:t>
      </w:r>
      <w:r w:rsidR="004B7696" w:rsidRPr="003F4CA6">
        <w:rPr>
          <w:rFonts w:ascii="Times New Roman" w:eastAsia="Times New Roman" w:hAnsi="Times New Roman" w:cs="Times New Roman"/>
          <w:color w:val="000000"/>
          <w:sz w:val="28"/>
          <w:szCs w:val="28"/>
          <w:lang w:eastAsia="ru-RU"/>
        </w:rPr>
        <w:t xml:space="preserve">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 В практике ДОУ используются следующие типы проектов ( по Л.В.Киселёвой).</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proofErr w:type="spellStart"/>
      <w:r w:rsidRPr="003F4CA6">
        <w:rPr>
          <w:rFonts w:ascii="Times New Roman" w:eastAsia="Times New Roman" w:hAnsi="Times New Roman" w:cs="Times New Roman"/>
          <w:b/>
          <w:bCs/>
          <w:color w:val="000000"/>
          <w:sz w:val="28"/>
          <w:szCs w:val="28"/>
          <w:lang w:eastAsia="ru-RU"/>
        </w:rPr>
        <w:t>Исследовательско</w:t>
      </w:r>
      <w:proofErr w:type="spellEnd"/>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w:t>
      </w:r>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творческий</w:t>
      </w:r>
      <w:r w:rsidRPr="003F4CA6">
        <w:rPr>
          <w:rFonts w:ascii="Times New Roman" w:eastAsia="Times New Roman" w:hAnsi="Times New Roman" w:cs="Times New Roman"/>
          <w:color w:val="000000"/>
          <w:sz w:val="28"/>
          <w:szCs w:val="28"/>
          <w:lang w:eastAsia="ru-RU"/>
        </w:rPr>
        <w:t> - дети экспериментируют, а затем оформляют результаты в виде газет, драматизации , детского дизайна. Этот тип проектов применяется в работе с детьми старших групп.</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proofErr w:type="spellStart"/>
      <w:r w:rsidRPr="003F4CA6">
        <w:rPr>
          <w:rFonts w:ascii="Times New Roman" w:eastAsia="Times New Roman" w:hAnsi="Times New Roman" w:cs="Times New Roman"/>
          <w:b/>
          <w:bCs/>
          <w:color w:val="000000"/>
          <w:sz w:val="28"/>
          <w:szCs w:val="28"/>
          <w:lang w:eastAsia="ru-RU"/>
        </w:rPr>
        <w:t>Ролево</w:t>
      </w:r>
      <w:proofErr w:type="spellEnd"/>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w:t>
      </w:r>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игровой</w:t>
      </w:r>
      <w:r w:rsidRPr="003F4CA6">
        <w:rPr>
          <w:rFonts w:ascii="Times New Roman" w:eastAsia="Times New Roman" w:hAnsi="Times New Roman" w:cs="Times New Roman"/>
          <w:color w:val="000000"/>
          <w:sz w:val="28"/>
          <w:szCs w:val="28"/>
          <w:lang w:eastAsia="ru-RU"/>
        </w:rPr>
        <w:t xml:space="preserve"> - используются элементы творческих игр, когда дети входят в образ персонажей сказки и решают по-своему поставленные проблемы. Применяется во второй младшей группе.</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Информационно</w:t>
      </w:r>
      <w:r w:rsidR="000E0E2F">
        <w:rPr>
          <w:rFonts w:ascii="Times New Roman" w:eastAsia="Times New Roman" w:hAnsi="Times New Roman" w:cs="Times New Roman"/>
          <w:b/>
          <w:bCs/>
          <w:color w:val="000000"/>
          <w:sz w:val="28"/>
          <w:szCs w:val="28"/>
          <w:lang w:eastAsia="ru-RU"/>
        </w:rPr>
        <w:t xml:space="preserve"> – </w:t>
      </w:r>
      <w:proofErr w:type="spellStart"/>
      <w:r w:rsidRPr="003F4CA6">
        <w:rPr>
          <w:rFonts w:ascii="Times New Roman" w:eastAsia="Times New Roman" w:hAnsi="Times New Roman" w:cs="Times New Roman"/>
          <w:b/>
          <w:bCs/>
          <w:color w:val="000000"/>
          <w:sz w:val="28"/>
          <w:szCs w:val="28"/>
          <w:lang w:eastAsia="ru-RU"/>
        </w:rPr>
        <w:t>практико</w:t>
      </w:r>
      <w:proofErr w:type="spellEnd"/>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w:t>
      </w:r>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ориентированный</w:t>
      </w:r>
      <w:r w:rsidRPr="003F4CA6">
        <w:rPr>
          <w:rFonts w:ascii="Times New Roman" w:eastAsia="Times New Roman" w:hAnsi="Times New Roman" w:cs="Times New Roman"/>
          <w:color w:val="000000"/>
          <w:sz w:val="28"/>
          <w:szCs w:val="28"/>
          <w:lang w:eastAsia="ru-RU"/>
        </w:rPr>
        <w:t> - дети собирают информацию и реализуют ее, ориентируясь на социальные интересы (оформление и дизайн группы, витражи и др.) Применяется в средней группе.</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lastRenderedPageBreak/>
        <w:t>Творческий</w:t>
      </w:r>
      <w:r w:rsidRPr="003F4CA6">
        <w:rPr>
          <w:rFonts w:ascii="Times New Roman" w:eastAsia="Times New Roman" w:hAnsi="Times New Roman" w:cs="Times New Roman"/>
          <w:color w:val="000000"/>
          <w:sz w:val="28"/>
          <w:szCs w:val="28"/>
          <w:lang w:eastAsia="ru-RU"/>
        </w:rPr>
        <w:t> - оформление результата работы в виде детского праздника, детского дизайна и т. п. Этот тип проекта подходит для детей второй младшей группы.</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 xml:space="preserve">В </w:t>
      </w:r>
      <w:proofErr w:type="spellStart"/>
      <w:r w:rsidRPr="003F4CA6">
        <w:rPr>
          <w:rFonts w:ascii="Times New Roman" w:eastAsia="Times New Roman" w:hAnsi="Times New Roman" w:cs="Times New Roman"/>
          <w:color w:val="000000"/>
          <w:sz w:val="28"/>
          <w:szCs w:val="28"/>
          <w:lang w:eastAsia="ru-RU"/>
        </w:rPr>
        <w:t>воспитательно</w:t>
      </w:r>
      <w:proofErr w:type="spellEnd"/>
      <w:r w:rsidRPr="003F4CA6">
        <w:rPr>
          <w:rFonts w:ascii="Times New Roman" w:eastAsia="Times New Roman" w:hAnsi="Times New Roman" w:cs="Times New Roman"/>
          <w:color w:val="000000"/>
          <w:sz w:val="28"/>
          <w:szCs w:val="28"/>
          <w:lang w:eastAsia="ru-RU"/>
        </w:rPr>
        <w:t xml:space="preserve"> -</w:t>
      </w:r>
      <w:r w:rsidR="000E0E2F">
        <w:rPr>
          <w:rFonts w:ascii="Times New Roman" w:eastAsia="Times New Roman" w:hAnsi="Times New Roman" w:cs="Times New Roman"/>
          <w:color w:val="000000"/>
          <w:sz w:val="28"/>
          <w:szCs w:val="28"/>
          <w:lang w:eastAsia="ru-RU"/>
        </w:rPr>
        <w:t xml:space="preserve"> </w:t>
      </w:r>
      <w:r w:rsidRPr="003F4CA6">
        <w:rPr>
          <w:rFonts w:ascii="Times New Roman" w:eastAsia="Times New Roman" w:hAnsi="Times New Roman" w:cs="Times New Roman"/>
          <w:color w:val="000000"/>
          <w:sz w:val="28"/>
          <w:szCs w:val="28"/>
          <w:lang w:eastAsia="ru-RU"/>
        </w:rPr>
        <w:t>образовательном процессе ДОУ проектная деятельность носит характер сотрудничества, в котором принимают участие дети и педагоги, вовлекаются родители. Родители становятся непосредственными участниками образовательного процесса. Они обогащают свой педагогический опыт, испытывая чувство сопричастности и удовлетворения от своих успехов и успехов ребёнка. Педагогам очень важно не руководить, а помогать родителям, увидеть их сильные стороны, быть готовым у них учиться.</w:t>
      </w:r>
    </w:p>
    <w:p w:rsidR="000E0E2F" w:rsidRDefault="004B7696" w:rsidP="000E0E2F">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Не быть «всезнайкой», а искать решение проблем вместе с родителями. Стиль общения должен быть сотрудническим - это залог успеха.</w:t>
      </w:r>
    </w:p>
    <w:p w:rsidR="004B7696" w:rsidRPr="000E0E2F" w:rsidRDefault="000E0E2F" w:rsidP="000E0E2F">
      <w:pPr>
        <w:shd w:val="clear" w:color="auto" w:fill="FFFFFF"/>
        <w:spacing w:before="100" w:beforeAutospacing="1" w:after="202" w:line="240" w:lineRule="auto"/>
        <w:rPr>
          <w:rFonts w:ascii="yandex-sans" w:eastAsia="Times New Roman" w:hAnsi="yandex-sans" w:cs="Times New Roman"/>
          <w:b/>
          <w:color w:val="000000"/>
          <w:sz w:val="14"/>
          <w:szCs w:val="14"/>
          <w:lang w:eastAsia="ru-RU"/>
        </w:rPr>
      </w:pPr>
      <w:r w:rsidRPr="000E0E2F">
        <w:rPr>
          <w:rFonts w:ascii="Times New Roman" w:eastAsia="Times New Roman" w:hAnsi="Times New Roman" w:cs="Times New Roman"/>
          <w:b/>
          <w:color w:val="000000"/>
          <w:sz w:val="28"/>
          <w:szCs w:val="28"/>
          <w:lang w:eastAsia="ru-RU"/>
        </w:rPr>
        <w:t xml:space="preserve">Структура </w:t>
      </w:r>
      <w:r w:rsidR="004B7696" w:rsidRPr="000E0E2F">
        <w:rPr>
          <w:rFonts w:ascii="Times New Roman" w:eastAsia="Times New Roman" w:hAnsi="Times New Roman" w:cs="Times New Roman"/>
          <w:b/>
          <w:bCs/>
          <w:color w:val="000000"/>
          <w:sz w:val="28"/>
          <w:szCs w:val="28"/>
          <w:lang w:eastAsia="ru-RU"/>
        </w:rPr>
        <w:t xml:space="preserve"> проекта.</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Деятельность педагога и детей в проекте представлена в таблице. По ходу решения поставленных задач компетентный взрослый помогает найти ребёнку необходимые для этого средства и способы, а зачастую знакомит детей с новым, ещё не изведанным ему. Опираясь на помощь взрослых, дети ищут решение проблемы через вопросы к родителям, чтение познавательной и художественной детской литературы, наблюдение, исследовательскую деятельность и др.</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1 этап</w:t>
      </w:r>
      <w:r w:rsidRPr="003F4CA6">
        <w:rPr>
          <w:rFonts w:ascii="Times New Roman" w:eastAsia="Times New Roman" w:hAnsi="Times New Roman" w:cs="Times New Roman"/>
          <w:color w:val="000000"/>
          <w:sz w:val="28"/>
          <w:szCs w:val="28"/>
          <w:lang w:eastAsia="ru-RU"/>
        </w:rPr>
        <w:t> – </w:t>
      </w:r>
      <w:r w:rsidRPr="003F4CA6">
        <w:rPr>
          <w:rFonts w:ascii="Times New Roman" w:eastAsia="Times New Roman" w:hAnsi="Times New Roman" w:cs="Times New Roman"/>
          <w:b/>
          <w:bCs/>
          <w:color w:val="000000"/>
          <w:sz w:val="28"/>
          <w:szCs w:val="28"/>
          <w:lang w:eastAsia="ru-RU"/>
        </w:rPr>
        <w:t>Выбор темы проекта</w:t>
      </w:r>
      <w:r w:rsidRPr="003F4CA6">
        <w:rPr>
          <w:rFonts w:ascii="Times New Roman" w:eastAsia="Times New Roman" w:hAnsi="Times New Roman" w:cs="Times New Roman"/>
          <w:color w:val="000000"/>
          <w:sz w:val="28"/>
          <w:szCs w:val="28"/>
          <w:lang w:eastAsia="ru-RU"/>
        </w:rPr>
        <w:t>. Формируется проблема, цель, задача, вводится игровая ситуация. Удовлетворение интересов и потребностей ребёнка, запросов родителей, воспитатель</w:t>
      </w:r>
      <w:r w:rsidR="000E0E2F">
        <w:rPr>
          <w:rFonts w:ascii="Times New Roman" w:eastAsia="Times New Roman" w:hAnsi="Times New Roman" w:cs="Times New Roman"/>
          <w:color w:val="000000"/>
          <w:sz w:val="28"/>
          <w:szCs w:val="28"/>
          <w:lang w:eastAsia="ru-RU"/>
        </w:rPr>
        <w:t xml:space="preserve"> </w:t>
      </w:r>
      <w:r w:rsidRPr="003F4CA6">
        <w:rPr>
          <w:rFonts w:ascii="Times New Roman" w:eastAsia="Times New Roman" w:hAnsi="Times New Roman" w:cs="Times New Roman"/>
          <w:color w:val="000000"/>
          <w:sz w:val="28"/>
          <w:szCs w:val="28"/>
          <w:lang w:eastAsia="ru-RU"/>
        </w:rPr>
        <w:t>- инициатор. Роль ребенка на этом этапе: вхождение в проблему. Вживание в игровую ситуацию. Принятие задачи.</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2 этап</w:t>
      </w:r>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 Планирование.</w:t>
      </w:r>
      <w:r w:rsidRPr="003F4CA6">
        <w:rPr>
          <w:rFonts w:ascii="Times New Roman" w:eastAsia="Times New Roman" w:hAnsi="Times New Roman" w:cs="Times New Roman"/>
          <w:color w:val="000000"/>
          <w:sz w:val="28"/>
          <w:szCs w:val="28"/>
          <w:lang w:eastAsia="ru-RU"/>
        </w:rPr>
        <w:t> Воспитатель помогает в решении задачи, используя различные методы:</w:t>
      </w:r>
    </w:p>
    <w:p w:rsidR="004B7696" w:rsidRPr="003F4CA6" w:rsidRDefault="004B7696" w:rsidP="004B7696">
      <w:pPr>
        <w:numPr>
          <w:ilvl w:val="0"/>
          <w:numId w:val="5"/>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«Модель трёх вопросов»</w:t>
      </w:r>
    </w:p>
    <w:p w:rsidR="004B7696" w:rsidRPr="003F4CA6" w:rsidRDefault="004B7696" w:rsidP="004B7696">
      <w:pPr>
        <w:numPr>
          <w:ilvl w:val="0"/>
          <w:numId w:val="5"/>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(Что знаем? Что хотим узнать? Как узнать?)</w:t>
      </w:r>
    </w:p>
    <w:p w:rsidR="004B7696" w:rsidRPr="003F4CA6" w:rsidRDefault="004B7696" w:rsidP="004B7696">
      <w:pPr>
        <w:numPr>
          <w:ilvl w:val="0"/>
          <w:numId w:val="5"/>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Составление «Паутинки» (виды деятельности, направленные на реализацию проекта). Планирование проектов (конечный продукт)</w:t>
      </w: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Дети объединяются в рабо</w:t>
      </w:r>
      <w:r w:rsidR="000E0E2F">
        <w:rPr>
          <w:rFonts w:ascii="Times New Roman" w:eastAsia="Times New Roman" w:hAnsi="Times New Roman" w:cs="Times New Roman"/>
          <w:color w:val="000000"/>
          <w:sz w:val="28"/>
          <w:szCs w:val="28"/>
          <w:lang w:eastAsia="ru-RU"/>
        </w:rPr>
        <w:t>чие группы. Распределение ролей</w:t>
      </w:r>
      <w:r w:rsidRPr="003F4CA6">
        <w:rPr>
          <w:rFonts w:ascii="Times New Roman" w:eastAsia="Times New Roman" w:hAnsi="Times New Roman" w:cs="Times New Roman"/>
          <w:color w:val="000000"/>
          <w:sz w:val="28"/>
          <w:szCs w:val="28"/>
          <w:lang w:eastAsia="ru-RU"/>
        </w:rPr>
        <w:t>.</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3 этап - Реализация проекта.</w:t>
      </w:r>
      <w:r w:rsidRPr="003F4CA6">
        <w:rPr>
          <w:rFonts w:ascii="Times New Roman" w:eastAsia="Times New Roman" w:hAnsi="Times New Roman" w:cs="Times New Roman"/>
          <w:color w:val="000000"/>
          <w:sz w:val="28"/>
          <w:szCs w:val="28"/>
          <w:lang w:eastAsia="ru-RU"/>
        </w:rPr>
        <w:t xml:space="preserve"> Воспитатель организовывает деятельность детей в центрах (образовательных областях), обеспечивает оборудованием и </w:t>
      </w:r>
      <w:r w:rsidRPr="003F4CA6">
        <w:rPr>
          <w:rFonts w:ascii="Times New Roman" w:eastAsia="Times New Roman" w:hAnsi="Times New Roman" w:cs="Times New Roman"/>
          <w:color w:val="000000"/>
          <w:sz w:val="28"/>
          <w:szCs w:val="28"/>
          <w:lang w:eastAsia="ru-RU"/>
        </w:rPr>
        <w:lastRenderedPageBreak/>
        <w:t>материалами в соответствии с темой проекта, направляет и контролирует его осуществление. Дети формируют специфические знания, умения, навыки.</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4 этап</w:t>
      </w:r>
      <w:r w:rsidR="000E0E2F">
        <w:rPr>
          <w:rFonts w:ascii="Times New Roman" w:eastAsia="Times New Roman" w:hAnsi="Times New Roman" w:cs="Times New Roman"/>
          <w:b/>
          <w:bCs/>
          <w:color w:val="000000"/>
          <w:sz w:val="28"/>
          <w:szCs w:val="28"/>
          <w:lang w:eastAsia="ru-RU"/>
        </w:rPr>
        <w:t xml:space="preserve"> </w:t>
      </w:r>
      <w:r w:rsidRPr="003F4CA6">
        <w:rPr>
          <w:rFonts w:ascii="Times New Roman" w:eastAsia="Times New Roman" w:hAnsi="Times New Roman" w:cs="Times New Roman"/>
          <w:b/>
          <w:bCs/>
          <w:color w:val="000000"/>
          <w:sz w:val="28"/>
          <w:szCs w:val="28"/>
          <w:lang w:eastAsia="ru-RU"/>
        </w:rPr>
        <w:t>- Завершение проекта. </w:t>
      </w:r>
      <w:r w:rsidRPr="003F4CA6">
        <w:rPr>
          <w:rFonts w:ascii="Times New Roman" w:eastAsia="Times New Roman" w:hAnsi="Times New Roman" w:cs="Times New Roman"/>
          <w:color w:val="000000"/>
          <w:sz w:val="28"/>
          <w:szCs w:val="28"/>
          <w:lang w:eastAsia="ru-RU"/>
        </w:rPr>
        <w:t>Педагог проводит подготовку продукта деятельности к презентации. Представление. Дети представляют (зрителям или экспертам) продукт деятельности.</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Таким образом проект можно представить как "Шесть П" .</w:t>
      </w:r>
    </w:p>
    <w:p w:rsidR="004B7696" w:rsidRPr="003F4CA6" w:rsidRDefault="004B7696" w:rsidP="004B7696">
      <w:pPr>
        <w:numPr>
          <w:ilvl w:val="0"/>
          <w:numId w:val="6"/>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Проблема</w:t>
      </w:r>
    </w:p>
    <w:p w:rsidR="004B7696" w:rsidRPr="003F4CA6" w:rsidRDefault="004B7696" w:rsidP="004B7696">
      <w:pPr>
        <w:numPr>
          <w:ilvl w:val="0"/>
          <w:numId w:val="6"/>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Проектирование проекта</w:t>
      </w:r>
    </w:p>
    <w:p w:rsidR="004B7696" w:rsidRPr="003F4CA6" w:rsidRDefault="004B7696" w:rsidP="004B7696">
      <w:pPr>
        <w:numPr>
          <w:ilvl w:val="0"/>
          <w:numId w:val="6"/>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Поиск информации</w:t>
      </w:r>
    </w:p>
    <w:p w:rsidR="004B7696" w:rsidRPr="003F4CA6" w:rsidRDefault="004B7696" w:rsidP="004B7696">
      <w:pPr>
        <w:numPr>
          <w:ilvl w:val="0"/>
          <w:numId w:val="6"/>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Продукт</w:t>
      </w:r>
    </w:p>
    <w:p w:rsidR="004B7696" w:rsidRPr="003F4CA6" w:rsidRDefault="004B7696" w:rsidP="004B7696">
      <w:pPr>
        <w:numPr>
          <w:ilvl w:val="0"/>
          <w:numId w:val="6"/>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Презентация</w:t>
      </w:r>
    </w:p>
    <w:p w:rsidR="004B7696" w:rsidRPr="003F4CA6" w:rsidRDefault="004B7696" w:rsidP="004B7696">
      <w:pPr>
        <w:numPr>
          <w:ilvl w:val="0"/>
          <w:numId w:val="6"/>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proofErr w:type="spellStart"/>
      <w:r w:rsidRPr="003F4CA6">
        <w:rPr>
          <w:rFonts w:ascii="Times New Roman" w:eastAsia="Times New Roman" w:hAnsi="Times New Roman" w:cs="Times New Roman"/>
          <w:color w:val="000000"/>
          <w:sz w:val="28"/>
          <w:szCs w:val="28"/>
          <w:lang w:eastAsia="ru-RU"/>
        </w:rPr>
        <w:t>Портфолио</w:t>
      </w:r>
      <w:proofErr w:type="spellEnd"/>
      <w:r w:rsidRPr="003F4CA6">
        <w:rPr>
          <w:rFonts w:ascii="Times New Roman" w:eastAsia="Times New Roman" w:hAnsi="Times New Roman" w:cs="Times New Roman"/>
          <w:color w:val="000000"/>
          <w:sz w:val="28"/>
          <w:szCs w:val="28"/>
          <w:lang w:eastAsia="ru-RU"/>
        </w:rPr>
        <w:t xml:space="preserve"> проекта.</w:t>
      </w: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Рассмотрим способы разработки проектов:</w:t>
      </w:r>
    </w:p>
    <w:p w:rsidR="004B7696" w:rsidRPr="003F4CA6" w:rsidRDefault="004B7696" w:rsidP="004B7696">
      <w:pPr>
        <w:shd w:val="clear" w:color="auto" w:fill="FFFFFF"/>
        <w:spacing w:before="100" w:beforeAutospacing="1" w:after="240" w:line="240" w:lineRule="auto"/>
        <w:ind w:left="720"/>
        <w:rPr>
          <w:rFonts w:ascii="yandex-sans" w:eastAsia="Times New Roman" w:hAnsi="yandex-sans" w:cs="Times New Roman"/>
          <w:color w:val="000000"/>
          <w:sz w:val="14"/>
          <w:szCs w:val="14"/>
          <w:lang w:eastAsia="ru-RU"/>
        </w:rPr>
      </w:pP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i/>
          <w:iCs/>
          <w:color w:val="FF0000"/>
          <w:sz w:val="28"/>
          <w:szCs w:val="28"/>
          <w:lang w:eastAsia="ru-RU"/>
        </w:rPr>
        <w:t>"Модель трёх вопросов</w:t>
      </w:r>
      <w:r w:rsidRPr="003F4CA6">
        <w:rPr>
          <w:rFonts w:ascii="Times New Roman" w:eastAsia="Times New Roman" w:hAnsi="Times New Roman" w:cs="Times New Roman"/>
          <w:b/>
          <w:bCs/>
          <w:color w:val="FF0000"/>
          <w:sz w:val="28"/>
          <w:szCs w:val="28"/>
          <w:lang w:eastAsia="ru-RU"/>
        </w:rPr>
        <w:t>"</w:t>
      </w: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 xml:space="preserve">Воспитатель прислушивается к детям, накапливает достаточно много информации об </w:t>
      </w:r>
      <w:r w:rsidR="000E0E2F">
        <w:rPr>
          <w:rFonts w:ascii="Times New Roman" w:eastAsia="Times New Roman" w:hAnsi="Times New Roman" w:cs="Times New Roman"/>
          <w:color w:val="000000"/>
          <w:sz w:val="28"/>
          <w:szCs w:val="28"/>
          <w:lang w:eastAsia="ru-RU"/>
        </w:rPr>
        <w:t>и</w:t>
      </w:r>
      <w:r w:rsidRPr="003F4CA6">
        <w:rPr>
          <w:rFonts w:ascii="Times New Roman" w:eastAsia="Times New Roman" w:hAnsi="Times New Roman" w:cs="Times New Roman"/>
          <w:color w:val="000000"/>
          <w:sz w:val="28"/>
          <w:szCs w:val="28"/>
          <w:lang w:eastAsia="ru-RU"/>
        </w:rPr>
        <w:t>х интересах и насущных проблемах, затронувших их душу и мысли. После обсуждения своих наблюдений за детьми взрослые формулируют одну из версий темы проекта.</w:t>
      </w: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Весьма любоп</w:t>
      </w:r>
      <w:r w:rsidR="000E0E2F">
        <w:rPr>
          <w:rFonts w:ascii="Times New Roman" w:eastAsia="Times New Roman" w:hAnsi="Times New Roman" w:cs="Times New Roman"/>
          <w:color w:val="000000"/>
          <w:sz w:val="28"/>
          <w:szCs w:val="28"/>
          <w:lang w:eastAsia="ru-RU"/>
        </w:rPr>
        <w:t>ытно наблюдать как из отдельных</w:t>
      </w:r>
      <w:r w:rsidRPr="003F4CA6">
        <w:rPr>
          <w:rFonts w:ascii="Times New Roman" w:eastAsia="Times New Roman" w:hAnsi="Times New Roman" w:cs="Times New Roman"/>
          <w:color w:val="000000"/>
          <w:sz w:val="28"/>
          <w:szCs w:val="28"/>
          <w:lang w:eastAsia="ru-RU"/>
        </w:rPr>
        <w:t>, иногда очень неожиданных высказываний и предложений детей складывается картина их миропонимания. Нередко взрослые открывают заново таких, казалось бы знакомых им детей.</w:t>
      </w:r>
    </w:p>
    <w:p w:rsidR="004B7696" w:rsidRPr="003F4CA6" w:rsidRDefault="004B7696" w:rsidP="004B7696">
      <w:pPr>
        <w:shd w:val="clear" w:color="auto" w:fill="FFFFFF"/>
        <w:spacing w:before="100" w:beforeAutospacing="1" w:after="240" w:line="240" w:lineRule="auto"/>
        <w:ind w:left="720"/>
        <w:rPr>
          <w:rFonts w:ascii="yandex-sans" w:eastAsia="Times New Roman" w:hAnsi="yandex-sans" w:cs="Times New Roman"/>
          <w:color w:val="000000"/>
          <w:sz w:val="14"/>
          <w:szCs w:val="14"/>
          <w:lang w:eastAsia="ru-RU"/>
        </w:rPr>
      </w:pPr>
    </w:p>
    <w:p w:rsidR="004B7696" w:rsidRPr="003F4CA6" w:rsidRDefault="004B7696" w:rsidP="004B7696">
      <w:pPr>
        <w:shd w:val="clear" w:color="auto" w:fill="FFFFFF"/>
        <w:spacing w:before="100" w:beforeAutospacing="1" w:after="240" w:line="240" w:lineRule="auto"/>
        <w:ind w:left="720"/>
        <w:rPr>
          <w:rFonts w:ascii="yandex-sans" w:eastAsia="Times New Roman" w:hAnsi="yandex-sans" w:cs="Times New Roman"/>
          <w:color w:val="000000"/>
          <w:sz w:val="14"/>
          <w:szCs w:val="14"/>
          <w:lang w:eastAsia="ru-RU"/>
        </w:rPr>
      </w:pPr>
    </w:p>
    <w:tbl>
      <w:tblPr>
        <w:tblW w:w="9570" w:type="dxa"/>
        <w:tblCellSpacing w:w="0" w:type="dxa"/>
        <w:tblCellMar>
          <w:top w:w="15" w:type="dxa"/>
          <w:left w:w="15" w:type="dxa"/>
          <w:bottom w:w="15" w:type="dxa"/>
          <w:right w:w="15" w:type="dxa"/>
        </w:tblCellMar>
        <w:tblLook w:val="04A0"/>
      </w:tblPr>
      <w:tblGrid>
        <w:gridCol w:w="3200"/>
        <w:gridCol w:w="3185"/>
        <w:gridCol w:w="3185"/>
      </w:tblGrid>
      <w:tr w:rsidR="004B7696" w:rsidRPr="003F4CA6" w:rsidTr="00F969FF">
        <w:trPr>
          <w:tblCellSpacing w:w="0" w:type="dxa"/>
        </w:trPr>
        <w:tc>
          <w:tcPr>
            <w:tcW w:w="29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F4CA6">
              <w:rPr>
                <w:rFonts w:ascii="Times New Roman" w:eastAsia="Times New Roman" w:hAnsi="Times New Roman" w:cs="Times New Roman"/>
                <w:b/>
                <w:bCs/>
                <w:sz w:val="28"/>
                <w:szCs w:val="28"/>
                <w:lang w:eastAsia="ru-RU"/>
              </w:rPr>
              <w:t>Что знаю?</w:t>
            </w:r>
          </w:p>
        </w:tc>
        <w:tc>
          <w:tcPr>
            <w:tcW w:w="29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F4CA6">
              <w:rPr>
                <w:rFonts w:ascii="Times New Roman" w:eastAsia="Times New Roman" w:hAnsi="Times New Roman" w:cs="Times New Roman"/>
                <w:b/>
                <w:bCs/>
                <w:sz w:val="28"/>
                <w:szCs w:val="28"/>
                <w:lang w:eastAsia="ru-RU"/>
              </w:rPr>
              <w:t>Что хочу узнать?</w:t>
            </w:r>
          </w:p>
        </w:tc>
        <w:tc>
          <w:tcPr>
            <w:tcW w:w="29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F4CA6">
              <w:rPr>
                <w:rFonts w:ascii="Times New Roman" w:eastAsia="Times New Roman" w:hAnsi="Times New Roman" w:cs="Times New Roman"/>
                <w:b/>
                <w:bCs/>
                <w:sz w:val="28"/>
                <w:szCs w:val="28"/>
                <w:lang w:eastAsia="ru-RU"/>
              </w:rPr>
              <w:t>Как узнать?</w:t>
            </w:r>
          </w:p>
        </w:tc>
      </w:tr>
      <w:tr w:rsidR="004B7696" w:rsidRPr="003F4CA6" w:rsidTr="00F969FF">
        <w:trPr>
          <w:tblCellSpacing w:w="0" w:type="dxa"/>
        </w:trPr>
        <w:tc>
          <w:tcPr>
            <w:tcW w:w="29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Содержание, то что дети уже знают.</w:t>
            </w:r>
          </w:p>
        </w:tc>
        <w:tc>
          <w:tcPr>
            <w:tcW w:w="29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План, тема проекта.</w:t>
            </w:r>
          </w:p>
        </w:tc>
        <w:tc>
          <w:tcPr>
            <w:tcW w:w="297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B7696" w:rsidRPr="003F4CA6" w:rsidRDefault="004B7696" w:rsidP="00F969F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F4CA6">
              <w:rPr>
                <w:rFonts w:ascii="Times New Roman" w:eastAsia="Times New Roman" w:hAnsi="Times New Roman" w:cs="Times New Roman"/>
                <w:sz w:val="28"/>
                <w:szCs w:val="28"/>
                <w:lang w:eastAsia="ru-RU"/>
              </w:rPr>
              <w:t>Источник новых знаний, т.е проекта.</w:t>
            </w:r>
          </w:p>
        </w:tc>
      </w:tr>
    </w:tbl>
    <w:p w:rsidR="004B7696" w:rsidRPr="003F4CA6" w:rsidRDefault="004B7696" w:rsidP="004B7696">
      <w:pPr>
        <w:shd w:val="clear" w:color="auto" w:fill="FFFFFF"/>
        <w:spacing w:before="100" w:beforeAutospacing="1" w:after="240" w:line="240" w:lineRule="auto"/>
        <w:ind w:left="720"/>
        <w:rPr>
          <w:rFonts w:ascii="yandex-sans" w:eastAsia="Times New Roman" w:hAnsi="yandex-sans" w:cs="Times New Roman"/>
          <w:color w:val="000000"/>
          <w:sz w:val="14"/>
          <w:szCs w:val="14"/>
          <w:lang w:eastAsia="ru-RU"/>
        </w:rPr>
      </w:pP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 xml:space="preserve">В заполнении модели принимали участие дети и их родители. Так как «Модель трех вопросов» вывешивается в раздевалке группы , то </w:t>
      </w:r>
      <w:r w:rsidRPr="003F4CA6">
        <w:rPr>
          <w:rFonts w:ascii="Times New Roman" w:eastAsia="Times New Roman" w:hAnsi="Times New Roman" w:cs="Times New Roman"/>
          <w:color w:val="000000"/>
          <w:sz w:val="28"/>
          <w:szCs w:val="28"/>
          <w:lang w:eastAsia="ru-RU"/>
        </w:rPr>
        <w:lastRenderedPageBreak/>
        <w:t>родители принимают самое непосредственное участие в работе по теме с самого начала: с одной стороны они видят, что появилась новая интересная тема; видят, как проявляю в этой теме себя дети и их собственный ребенок ; с другой стороны, они могут с</w:t>
      </w:r>
      <w:r w:rsidR="00DA51FB">
        <w:rPr>
          <w:rFonts w:ascii="Times New Roman" w:eastAsia="Times New Roman" w:hAnsi="Times New Roman" w:cs="Times New Roman"/>
          <w:color w:val="000000"/>
          <w:sz w:val="28"/>
          <w:szCs w:val="28"/>
          <w:lang w:eastAsia="ru-RU"/>
        </w:rPr>
        <w:t>разу же внести свои предложения</w:t>
      </w:r>
      <w:r w:rsidRPr="003F4CA6">
        <w:rPr>
          <w:rFonts w:ascii="Times New Roman" w:eastAsia="Times New Roman" w:hAnsi="Times New Roman" w:cs="Times New Roman"/>
          <w:color w:val="000000"/>
          <w:sz w:val="28"/>
          <w:szCs w:val="28"/>
          <w:lang w:eastAsia="ru-RU"/>
        </w:rPr>
        <w:t>,</w:t>
      </w:r>
      <w:r w:rsidR="00DA51FB">
        <w:rPr>
          <w:rFonts w:ascii="Times New Roman" w:eastAsia="Times New Roman" w:hAnsi="Times New Roman" w:cs="Times New Roman"/>
          <w:color w:val="000000"/>
          <w:sz w:val="28"/>
          <w:szCs w:val="28"/>
          <w:lang w:eastAsia="ru-RU"/>
        </w:rPr>
        <w:t xml:space="preserve"> </w:t>
      </w:r>
      <w:r w:rsidRPr="003F4CA6">
        <w:rPr>
          <w:rFonts w:ascii="Times New Roman" w:eastAsia="Times New Roman" w:hAnsi="Times New Roman" w:cs="Times New Roman"/>
          <w:color w:val="000000"/>
          <w:sz w:val="28"/>
          <w:szCs w:val="28"/>
          <w:lang w:eastAsia="ru-RU"/>
        </w:rPr>
        <w:t>коррективы, понять в чем нужна их помощь.</w:t>
      </w: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Для пояснения этого момента обратимся к описанию конкретной темы «Вода».</w:t>
      </w:r>
    </w:p>
    <w:p w:rsidR="004B7696" w:rsidRPr="003F4CA6" w:rsidRDefault="004B7696" w:rsidP="004B7696">
      <w:pPr>
        <w:shd w:val="clear" w:color="auto" w:fill="FFFFFF"/>
        <w:spacing w:before="100" w:beforeAutospacing="1" w:after="240" w:line="240" w:lineRule="auto"/>
        <w:ind w:left="720"/>
        <w:rPr>
          <w:rFonts w:ascii="yandex-sans" w:eastAsia="Times New Roman" w:hAnsi="yandex-sans" w:cs="Times New Roman"/>
          <w:color w:val="000000"/>
          <w:sz w:val="14"/>
          <w:szCs w:val="14"/>
          <w:lang w:eastAsia="ru-RU"/>
        </w:rPr>
      </w:pP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i/>
          <w:iCs/>
          <w:color w:val="FF0000"/>
          <w:sz w:val="28"/>
          <w:szCs w:val="28"/>
          <w:lang w:eastAsia="ru-RU"/>
        </w:rPr>
        <w:t>Образ "Семь мы"</w:t>
      </w:r>
      <w:r w:rsidRPr="003F4CA6">
        <w:rPr>
          <w:rFonts w:ascii="Times New Roman" w:eastAsia="Times New Roman" w:hAnsi="Times New Roman" w:cs="Times New Roman"/>
          <w:color w:val="FF0000"/>
          <w:sz w:val="28"/>
          <w:szCs w:val="28"/>
          <w:lang w:eastAsia="ru-RU"/>
        </w:rPr>
        <w:t> (по Заир-Бек)</w:t>
      </w:r>
    </w:p>
    <w:p w:rsidR="004B7696" w:rsidRPr="003F4CA6" w:rsidRDefault="004B7696" w:rsidP="004B7696">
      <w:pPr>
        <w:numPr>
          <w:ilvl w:val="0"/>
          <w:numId w:val="7"/>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Мы озабочены</w:t>
      </w:r>
      <w:r w:rsidRPr="003F4CA6">
        <w:rPr>
          <w:rFonts w:ascii="Times New Roman" w:eastAsia="Times New Roman" w:hAnsi="Times New Roman" w:cs="Times New Roman"/>
          <w:color w:val="000000"/>
          <w:sz w:val="28"/>
          <w:szCs w:val="28"/>
          <w:lang w:eastAsia="ru-RU"/>
        </w:rPr>
        <w:t>... (формулируется факт, противоречие, то, что привлекает внимание).</w:t>
      </w:r>
    </w:p>
    <w:p w:rsidR="004B7696" w:rsidRPr="003F4CA6" w:rsidRDefault="004B7696" w:rsidP="004B7696">
      <w:pPr>
        <w:numPr>
          <w:ilvl w:val="0"/>
          <w:numId w:val="7"/>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Мы понимаем...</w:t>
      </w:r>
      <w:r w:rsidRPr="003F4CA6">
        <w:rPr>
          <w:rFonts w:ascii="Times New Roman" w:eastAsia="Times New Roman" w:hAnsi="Times New Roman" w:cs="Times New Roman"/>
          <w:color w:val="000000"/>
          <w:sz w:val="28"/>
          <w:szCs w:val="28"/>
          <w:lang w:eastAsia="ru-RU"/>
        </w:rPr>
        <w:t> (представляется осознанная проблема для решения и ориентиры-ценности).</w:t>
      </w:r>
    </w:p>
    <w:p w:rsidR="004B7696" w:rsidRPr="003F4CA6" w:rsidRDefault="004B7696" w:rsidP="004B7696">
      <w:pPr>
        <w:numPr>
          <w:ilvl w:val="0"/>
          <w:numId w:val="7"/>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Мы ожидаем...</w:t>
      </w:r>
      <w:r w:rsidRPr="003F4CA6">
        <w:rPr>
          <w:rFonts w:ascii="Times New Roman" w:eastAsia="Times New Roman" w:hAnsi="Times New Roman" w:cs="Times New Roman"/>
          <w:color w:val="000000"/>
          <w:sz w:val="28"/>
          <w:szCs w:val="28"/>
          <w:lang w:eastAsia="ru-RU"/>
        </w:rPr>
        <w:t> (дается описание предполагаемых целей - результатов).</w:t>
      </w:r>
    </w:p>
    <w:p w:rsidR="004B7696" w:rsidRPr="003F4CA6" w:rsidRDefault="004B7696" w:rsidP="004B7696">
      <w:pPr>
        <w:numPr>
          <w:ilvl w:val="0"/>
          <w:numId w:val="7"/>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Мы предполагаем...</w:t>
      </w:r>
      <w:r w:rsidRPr="003F4CA6">
        <w:rPr>
          <w:rFonts w:ascii="Times New Roman" w:eastAsia="Times New Roman" w:hAnsi="Times New Roman" w:cs="Times New Roman"/>
          <w:color w:val="000000"/>
          <w:sz w:val="28"/>
          <w:szCs w:val="28"/>
          <w:lang w:eastAsia="ru-RU"/>
        </w:rPr>
        <w:t> (представляются идеи, гипотезы).</w:t>
      </w:r>
    </w:p>
    <w:p w:rsidR="004B7696" w:rsidRPr="003F4CA6" w:rsidRDefault="004B7696" w:rsidP="004B7696">
      <w:pPr>
        <w:numPr>
          <w:ilvl w:val="0"/>
          <w:numId w:val="7"/>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Мы намереваемся...</w:t>
      </w:r>
      <w:r w:rsidRPr="003F4CA6">
        <w:rPr>
          <w:rFonts w:ascii="Times New Roman" w:eastAsia="Times New Roman" w:hAnsi="Times New Roman" w:cs="Times New Roman"/>
          <w:color w:val="000000"/>
          <w:sz w:val="28"/>
          <w:szCs w:val="28"/>
          <w:lang w:eastAsia="ru-RU"/>
        </w:rPr>
        <w:t> (контекст действий, планируемых поэтапно).</w:t>
      </w:r>
    </w:p>
    <w:p w:rsidR="004B7696" w:rsidRPr="003F4CA6" w:rsidRDefault="004B7696" w:rsidP="004B7696">
      <w:pPr>
        <w:numPr>
          <w:ilvl w:val="0"/>
          <w:numId w:val="7"/>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Мы готовы...</w:t>
      </w:r>
      <w:r w:rsidRPr="003F4CA6">
        <w:rPr>
          <w:rFonts w:ascii="Times New Roman" w:eastAsia="Times New Roman" w:hAnsi="Times New Roman" w:cs="Times New Roman"/>
          <w:color w:val="000000"/>
          <w:sz w:val="28"/>
          <w:szCs w:val="28"/>
          <w:lang w:eastAsia="ru-RU"/>
        </w:rPr>
        <w:t> (дается описание имеющихся ресурсов различного характера).</w:t>
      </w:r>
    </w:p>
    <w:p w:rsidR="004B7696" w:rsidRPr="003F4CA6" w:rsidRDefault="004B7696" w:rsidP="004B7696">
      <w:pPr>
        <w:numPr>
          <w:ilvl w:val="0"/>
          <w:numId w:val="7"/>
        </w:num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Мы обращаемся за поддержкой...</w:t>
      </w:r>
      <w:r w:rsidRPr="003F4CA6">
        <w:rPr>
          <w:rFonts w:ascii="Times New Roman" w:eastAsia="Times New Roman" w:hAnsi="Times New Roman" w:cs="Times New Roman"/>
          <w:color w:val="000000"/>
          <w:sz w:val="28"/>
          <w:szCs w:val="28"/>
          <w:lang w:eastAsia="ru-RU"/>
        </w:rPr>
        <w:t> (представляется обоснование необходимой внешней поддержки реализации проекта).</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Начиная работу по методу проектов очень важно не только определить тему проекта, учитывая интерес детей. Но и выстроить системную паутинку с учетом требования ФГОС ДО. Чётко должны прослеживаться не только направления деятельности, но и интеграция областей.</w:t>
      </w:r>
    </w:p>
    <w:p w:rsidR="004B7696" w:rsidRPr="003F4CA6" w:rsidRDefault="004B7696" w:rsidP="004B7696">
      <w:pPr>
        <w:shd w:val="clear" w:color="auto" w:fill="FFFFFF"/>
        <w:spacing w:before="100" w:beforeAutospacing="1" w:after="202" w:line="240" w:lineRule="auto"/>
        <w:ind w:left="720"/>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i/>
          <w:iCs/>
          <w:color w:val="FF0000"/>
          <w:sz w:val="28"/>
          <w:szCs w:val="28"/>
          <w:lang w:eastAsia="ru-RU"/>
        </w:rPr>
        <w:t>Системная паутинка по проекту</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Из общего обсуждения темы, из «модели трех вопросов» рождается основа плана- как содержательная, так и по видам деятельности с учетом требования ФГОС.</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Дальнейшее развитие содержания и формы его реализации получат в ходе составления плана «Паутинка».</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 xml:space="preserve">Название плана произошло от его образного подобия паутине – от центра темы расходятся лучики содержания, форм, конкретных действий, которые заполняются и реализуются постепенно. При разработке «паутинки» четко </w:t>
      </w:r>
      <w:r w:rsidRPr="003F4CA6">
        <w:rPr>
          <w:rFonts w:ascii="Times New Roman" w:eastAsia="Times New Roman" w:hAnsi="Times New Roman" w:cs="Times New Roman"/>
          <w:color w:val="000000"/>
          <w:sz w:val="28"/>
          <w:szCs w:val="28"/>
          <w:lang w:eastAsia="ru-RU"/>
        </w:rPr>
        <w:lastRenderedPageBreak/>
        <w:t>должны прослеживаться не только направления деятельности, но и интеграция областей.</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Заключение.</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 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Какое же значение имеет использование проектного метода в дошкольном образовательном учреждении?</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1.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2.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3. Происходит смена стиля общения взрослого с ребенком.</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4. 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lastRenderedPageBreak/>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педагога</w:t>
      </w:r>
      <w:r w:rsidRPr="003F4CA6">
        <w:rPr>
          <w:rFonts w:ascii="Times New Roman" w:eastAsia="Times New Roman" w:hAnsi="Times New Roman" w:cs="Times New Roman"/>
          <w:b/>
          <w:bCs/>
          <w:color w:val="000000"/>
          <w:sz w:val="28"/>
          <w:szCs w:val="28"/>
          <w:lang w:eastAsia="ru-RU"/>
        </w:rPr>
        <w:t> </w:t>
      </w:r>
      <w:r w:rsidRPr="003F4CA6">
        <w:rPr>
          <w:rFonts w:ascii="Times New Roman" w:eastAsia="Times New Roman" w:hAnsi="Times New Roman" w:cs="Times New Roman"/>
          <w:color w:val="000000"/>
          <w:sz w:val="28"/>
          <w:szCs w:val="28"/>
          <w:lang w:eastAsia="ru-RU"/>
        </w:rPr>
        <w:t>.</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4. Практическая часть.</w:t>
      </w:r>
    </w:p>
    <w:p w:rsidR="004B7696" w:rsidRPr="003F4CA6" w:rsidRDefault="004B7696" w:rsidP="004B7696">
      <w:pPr>
        <w:shd w:val="clear" w:color="auto" w:fill="FFFFFF"/>
        <w:spacing w:before="100" w:beforeAutospacing="1" w:after="202"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color w:val="000000"/>
          <w:sz w:val="28"/>
          <w:szCs w:val="28"/>
          <w:lang w:eastAsia="ru-RU"/>
        </w:rPr>
        <w:t>Всем участникам разбиться на группы и разработать проекты "Что такое Новый год", «Насекомые: пчела», разными способами: "Системная паутинка проекта", "Модель трёх вопросов», «Образ «Семь мы…».</w:t>
      </w:r>
    </w:p>
    <w:p w:rsidR="004B7696" w:rsidRPr="003F4CA6" w:rsidRDefault="004B7696" w:rsidP="004B7696">
      <w:pPr>
        <w:shd w:val="clear" w:color="auto" w:fill="FFFFFF"/>
        <w:spacing w:before="100" w:beforeAutospacing="1" w:after="0" w:line="240" w:lineRule="auto"/>
        <w:rPr>
          <w:rFonts w:ascii="yandex-sans" w:eastAsia="Times New Roman" w:hAnsi="yandex-sans" w:cs="Times New Roman"/>
          <w:color w:val="000000"/>
          <w:sz w:val="14"/>
          <w:szCs w:val="14"/>
          <w:lang w:eastAsia="ru-RU"/>
        </w:rPr>
      </w:pPr>
      <w:r w:rsidRPr="003F4CA6">
        <w:rPr>
          <w:rFonts w:ascii="Times New Roman" w:eastAsia="Times New Roman" w:hAnsi="Times New Roman" w:cs="Times New Roman"/>
          <w:b/>
          <w:bCs/>
          <w:color w:val="000000"/>
          <w:sz w:val="28"/>
          <w:szCs w:val="28"/>
          <w:lang w:eastAsia="ru-RU"/>
        </w:rPr>
        <w:t>5. Презентация разработанных проектов</w:t>
      </w:r>
      <w:r w:rsidRPr="003F4CA6">
        <w:rPr>
          <w:rFonts w:ascii="Times New Roman" w:eastAsia="Times New Roman" w:hAnsi="Times New Roman" w:cs="Times New Roman"/>
          <w:color w:val="000000"/>
          <w:sz w:val="28"/>
          <w:szCs w:val="28"/>
          <w:lang w:eastAsia="ru-RU"/>
        </w:rPr>
        <w:t>.</w:t>
      </w:r>
    </w:p>
    <w:p w:rsidR="004B7696" w:rsidRPr="00DA51FB" w:rsidRDefault="004B7696" w:rsidP="004B7696">
      <w:pPr>
        <w:shd w:val="clear" w:color="auto" w:fill="FFFFFF"/>
        <w:spacing w:before="100" w:beforeAutospacing="1" w:after="94" w:line="240" w:lineRule="auto"/>
        <w:rPr>
          <w:rFonts w:ascii="Times New Roman" w:eastAsia="Times New Roman" w:hAnsi="Times New Roman" w:cs="Times New Roman"/>
          <w:color w:val="000000"/>
          <w:sz w:val="28"/>
          <w:szCs w:val="28"/>
          <w:lang w:eastAsia="ru-RU"/>
        </w:rPr>
      </w:pPr>
    </w:p>
    <w:p w:rsidR="004B7696" w:rsidRPr="00DA51FB" w:rsidRDefault="004B7696" w:rsidP="004B7696">
      <w:pPr>
        <w:shd w:val="clear" w:color="auto" w:fill="FFFFFF"/>
        <w:spacing w:after="150" w:line="315" w:lineRule="atLeast"/>
        <w:jc w:val="both"/>
        <w:rPr>
          <w:rFonts w:ascii="Times New Roman" w:eastAsia="Times New Roman" w:hAnsi="Times New Roman" w:cs="Times New Roman"/>
          <w:b/>
          <w:bCs/>
          <w:sz w:val="28"/>
          <w:szCs w:val="28"/>
          <w:lang w:eastAsia="ru-RU"/>
        </w:rPr>
      </w:pPr>
      <w:r w:rsidRPr="00DA51FB">
        <w:rPr>
          <w:rFonts w:ascii="Times New Roman" w:eastAsia="Times New Roman" w:hAnsi="Times New Roman" w:cs="Times New Roman"/>
          <w:b/>
          <w:bCs/>
          <w:sz w:val="28"/>
          <w:szCs w:val="28"/>
          <w:bdr w:val="none" w:sz="0" w:space="0" w:color="auto" w:frame="1"/>
          <w:lang w:eastAsia="ru-RU"/>
        </w:rPr>
        <w:t>Мастер - класс на тему: «Исследовательская деятельность в детском саду с использованием методик Савенкова А.И»</w:t>
      </w:r>
    </w:p>
    <w:p w:rsidR="004B7696" w:rsidRPr="00722565" w:rsidRDefault="000E0E2F" w:rsidP="004B7696">
      <w:pPr>
        <w:numPr>
          <w:ilvl w:val="0"/>
          <w:numId w:val="10"/>
        </w:numPr>
        <w:spacing w:after="0" w:line="256" w:lineRule="auto"/>
        <w:contextualSpacing/>
        <w:jc w:val="both"/>
        <w:rPr>
          <w:rFonts w:ascii="Times New Roman" w:eastAsia="TimesNewRomanPSMT" w:hAnsi="Times New Roman" w:cs="Times New Roman"/>
          <w:sz w:val="28"/>
          <w:szCs w:val="28"/>
        </w:rPr>
      </w:pPr>
      <w:r w:rsidRPr="00722565">
        <w:rPr>
          <w:rFonts w:ascii="Times New Roman" w:eastAsia="TimesNewRomanPSMT" w:hAnsi="Times New Roman" w:cs="Times New Roman"/>
          <w:b/>
          <w:sz w:val="28"/>
          <w:szCs w:val="28"/>
        </w:rPr>
        <w:t>С</w:t>
      </w:r>
      <w:r w:rsidR="004B7696" w:rsidRPr="00722565">
        <w:rPr>
          <w:rFonts w:ascii="Times New Roman" w:eastAsia="TimesNewRomanPSMT" w:hAnsi="Times New Roman" w:cs="Times New Roman"/>
          <w:b/>
          <w:sz w:val="28"/>
          <w:szCs w:val="28"/>
        </w:rPr>
        <w:t>лайд</w:t>
      </w:r>
      <w:r>
        <w:rPr>
          <w:rFonts w:ascii="Times New Roman" w:eastAsia="TimesNewRomanPSMT" w:hAnsi="Times New Roman" w:cs="Times New Roman"/>
          <w:b/>
          <w:sz w:val="28"/>
          <w:szCs w:val="28"/>
        </w:rPr>
        <w:t xml:space="preserve"> </w:t>
      </w:r>
      <w:r w:rsidR="004B7696" w:rsidRPr="00722565">
        <w:rPr>
          <w:rFonts w:ascii="Times New Roman" w:hAnsi="Times New Roman" w:cs="Times New Roman"/>
          <w:sz w:val="28"/>
          <w:szCs w:val="28"/>
        </w:rPr>
        <w:t xml:space="preserve">Как научить дошкольника приобретать знания? На этот вопрос вы сможете ответить сами, познакомившись с современными представлениями об исследовательском обучении А.И. Савенкова. </w:t>
      </w:r>
      <w:r w:rsidR="004B7696" w:rsidRPr="00722565">
        <w:rPr>
          <w:rFonts w:ascii="Times New Roman" w:eastAsia="TimesNewRomanPSMT" w:hAnsi="Times New Roman" w:cs="Times New Roman"/>
          <w:sz w:val="28"/>
          <w:szCs w:val="28"/>
        </w:rPr>
        <w:t>Учебно-исследовательская деятельность дошкольников</w:t>
      </w:r>
    </w:p>
    <w:p w:rsidR="004B7696" w:rsidRPr="00722565" w:rsidRDefault="004B7696" w:rsidP="004B7696">
      <w:pPr>
        <w:spacing w:after="0"/>
        <w:jc w:val="both"/>
        <w:rPr>
          <w:rFonts w:ascii="Times New Roman" w:eastAsia="TimesNewRomanPSMT" w:hAnsi="Times New Roman" w:cs="Times New Roman"/>
          <w:b/>
          <w:sz w:val="28"/>
          <w:szCs w:val="28"/>
        </w:rPr>
      </w:pPr>
      <w:r w:rsidRPr="00722565">
        <w:rPr>
          <w:rFonts w:ascii="Times New Roman" w:eastAsia="TimesNewRomanPSMT" w:hAnsi="Times New Roman" w:cs="Times New Roman"/>
          <w:b/>
          <w:sz w:val="28"/>
          <w:szCs w:val="28"/>
        </w:rPr>
        <w:t xml:space="preserve">          2. слайд</w:t>
      </w:r>
    </w:p>
    <w:p w:rsidR="004B7696" w:rsidRPr="00722565" w:rsidRDefault="004B7696" w:rsidP="004B7696">
      <w:pPr>
        <w:shd w:val="clear" w:color="auto" w:fill="FFFFFF"/>
        <w:spacing w:after="0"/>
        <w:ind w:left="927"/>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 xml:space="preserve">Схема или </w:t>
      </w:r>
      <w:proofErr w:type="spellStart"/>
      <w:r w:rsidRPr="00722565">
        <w:rPr>
          <w:rFonts w:ascii="Times New Roman" w:eastAsia="TimesNewRomanPSMT" w:hAnsi="Times New Roman" w:cs="Times New Roman"/>
          <w:i/>
          <w:sz w:val="28"/>
          <w:szCs w:val="28"/>
        </w:rPr>
        <w:t>этапность</w:t>
      </w:r>
      <w:proofErr w:type="spellEnd"/>
      <w:r w:rsidRPr="00722565">
        <w:rPr>
          <w:rFonts w:ascii="Times New Roman" w:eastAsia="TimesNewRomanPSMT" w:hAnsi="Times New Roman" w:cs="Times New Roman"/>
          <w:i/>
          <w:sz w:val="28"/>
          <w:szCs w:val="28"/>
        </w:rPr>
        <w:t xml:space="preserve"> исследовательского поиска ребёнка. </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Актуализация проблемы</w:t>
      </w:r>
      <w:r w:rsidR="00DA51FB">
        <w:rPr>
          <w:rFonts w:ascii="Times New Roman" w:eastAsia="TimesNewRomanPSMT" w:hAnsi="Times New Roman" w:cs="Times New Roman"/>
          <w:i/>
          <w:sz w:val="28"/>
          <w:szCs w:val="28"/>
        </w:rPr>
        <w:t xml:space="preserve"> </w:t>
      </w:r>
      <w:r w:rsidRPr="00722565">
        <w:rPr>
          <w:rFonts w:ascii="Times New Roman" w:eastAsia="TimesNewRomanPSMT" w:hAnsi="Times New Roman" w:cs="Times New Roman"/>
          <w:i/>
          <w:sz w:val="28"/>
          <w:szCs w:val="28"/>
        </w:rPr>
        <w:t>(выявить проблему и определить направление будущего исследования)</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«Инкубационный период»(сформулировать основные вопросы, ответы на которые мы хотели бы найти)</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Выбор темы исследования</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Выработка гипотезы( в том числе и нереальные, провокационные идеи)</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Выбрать методы исследования</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Разработать методику проведения исследования.</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Сбор и обработка информации (зафиксировать полученные знания)</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Анализ и обобщение полученных материалов</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Подготовка отчёта (дать определения основным понятиям, подготовить сообщение по результатам исследования)</w:t>
      </w:r>
    </w:p>
    <w:p w:rsidR="004B7696" w:rsidRPr="00722565" w:rsidRDefault="004B7696" w:rsidP="004B7696">
      <w:pPr>
        <w:numPr>
          <w:ilvl w:val="0"/>
          <w:numId w:val="8"/>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Обсуждение итогов завершённой работы. Рефлексия.</w:t>
      </w:r>
    </w:p>
    <w:p w:rsidR="004B7696" w:rsidRPr="00722565" w:rsidRDefault="004B7696" w:rsidP="004B7696">
      <w:pPr>
        <w:shd w:val="clear" w:color="auto" w:fill="FFFFFF"/>
        <w:spacing w:after="0"/>
        <w:ind w:firstLine="708"/>
        <w:contextualSpacing/>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А главное ребёнок должен быть уверен, что его исследования не останутся без внимания, результаты его изысканий тщательно рассмотрят, а его непременно выслушают.</w:t>
      </w:r>
    </w:p>
    <w:p w:rsidR="004B7696" w:rsidRDefault="004B7696" w:rsidP="004B7696">
      <w:pPr>
        <w:shd w:val="clear" w:color="auto" w:fill="FFFFFF"/>
        <w:spacing w:after="0"/>
        <w:ind w:left="927"/>
        <w:contextualSpacing/>
        <w:jc w:val="both"/>
        <w:rPr>
          <w:rFonts w:ascii="Times New Roman" w:eastAsia="TimesNewRomanPSMT" w:hAnsi="Times New Roman" w:cs="Times New Roman"/>
          <w:b/>
          <w:sz w:val="28"/>
          <w:szCs w:val="28"/>
        </w:rPr>
      </w:pPr>
      <w:r w:rsidRPr="00722565">
        <w:rPr>
          <w:rFonts w:ascii="Times New Roman" w:eastAsia="TimesNewRomanPSMT" w:hAnsi="Times New Roman" w:cs="Times New Roman"/>
          <w:b/>
          <w:sz w:val="28"/>
          <w:szCs w:val="28"/>
        </w:rPr>
        <w:t>3.Слайд</w:t>
      </w:r>
      <w:r w:rsidRPr="0076082C">
        <w:rPr>
          <w:rFonts w:ascii="Times New Roman" w:eastAsia="TimesNewRomanPSMT" w:hAnsi="Times New Roman" w:cs="Times New Roman"/>
          <w:b/>
          <w:sz w:val="28"/>
          <w:szCs w:val="28"/>
        </w:rPr>
        <w:t xml:space="preserve"> </w:t>
      </w:r>
      <w:r>
        <w:rPr>
          <w:rFonts w:ascii="Times New Roman" w:eastAsia="TimesNewRomanPSMT" w:hAnsi="Times New Roman" w:cs="Times New Roman"/>
          <w:b/>
          <w:sz w:val="28"/>
          <w:szCs w:val="28"/>
        </w:rPr>
        <w:t>«Общий алгоритм исследовательской деятельности»</w:t>
      </w:r>
    </w:p>
    <w:p w:rsidR="004B7696" w:rsidRPr="00722565" w:rsidRDefault="004B7696" w:rsidP="004B7696">
      <w:pPr>
        <w:shd w:val="clear" w:color="auto" w:fill="FFFFFF"/>
        <w:spacing w:after="0"/>
        <w:ind w:left="927"/>
        <w:contextualSpacing/>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4. </w:t>
      </w:r>
      <w:r w:rsidRPr="00722565">
        <w:rPr>
          <w:rFonts w:ascii="Times New Roman" w:eastAsia="TimesNewRomanPSMT" w:hAnsi="Times New Roman" w:cs="Times New Roman"/>
          <w:b/>
          <w:sz w:val="28"/>
          <w:szCs w:val="28"/>
        </w:rPr>
        <w:t>Слайд</w:t>
      </w:r>
      <w:r>
        <w:rPr>
          <w:rFonts w:ascii="Times New Roman" w:eastAsia="TimesNewRomanPSMT" w:hAnsi="Times New Roman" w:cs="Times New Roman"/>
          <w:b/>
          <w:sz w:val="28"/>
          <w:szCs w:val="28"/>
        </w:rPr>
        <w:t xml:space="preserve"> </w:t>
      </w:r>
    </w:p>
    <w:p w:rsidR="004B7696" w:rsidRPr="00722565" w:rsidRDefault="004B7696" w:rsidP="004B7696">
      <w:pPr>
        <w:shd w:val="clear" w:color="auto" w:fill="FFFFFF"/>
        <w:spacing w:after="0"/>
        <w:ind w:firstLine="567"/>
        <w:jc w:val="center"/>
        <w:rPr>
          <w:rFonts w:ascii="Times New Roman" w:eastAsia="TimesNewRomanPSMT" w:hAnsi="Times New Roman" w:cs="Times New Roman"/>
          <w:b/>
          <w:sz w:val="28"/>
          <w:szCs w:val="28"/>
        </w:rPr>
      </w:pPr>
      <w:r w:rsidRPr="00722565">
        <w:rPr>
          <w:rFonts w:ascii="Times New Roman" w:eastAsia="TimesNewRomanPSMT" w:hAnsi="Times New Roman" w:cs="Times New Roman"/>
          <w:b/>
          <w:sz w:val="28"/>
          <w:szCs w:val="28"/>
        </w:rPr>
        <w:lastRenderedPageBreak/>
        <w:t>Практическое задание для педагогов по организации экспериментальной деятельности (в рамках освоения подпрограммы «Тренинг»)</w:t>
      </w:r>
    </w:p>
    <w:p w:rsidR="004B7696" w:rsidRPr="00722565" w:rsidRDefault="004B7696" w:rsidP="004B7696">
      <w:pPr>
        <w:shd w:val="clear" w:color="auto" w:fill="FFFFFF"/>
        <w:spacing w:after="0"/>
        <w:ind w:left="1287"/>
        <w:contextualSpacing/>
        <w:jc w:val="center"/>
        <w:rPr>
          <w:rFonts w:ascii="Times New Roman" w:eastAsia="TimesNewRomanPSMT" w:hAnsi="Times New Roman" w:cs="Times New Roman"/>
          <w:b/>
          <w:sz w:val="28"/>
          <w:szCs w:val="28"/>
        </w:rPr>
      </w:pPr>
      <w:r w:rsidRPr="00722565">
        <w:rPr>
          <w:rFonts w:ascii="Times New Roman" w:eastAsia="TimesNewRomanPSMT" w:hAnsi="Times New Roman" w:cs="Times New Roman"/>
          <w:b/>
          <w:sz w:val="28"/>
          <w:szCs w:val="28"/>
        </w:rPr>
        <w:t>Сделай выбор!</w:t>
      </w:r>
    </w:p>
    <w:p w:rsidR="004B7696" w:rsidRPr="00722565" w:rsidRDefault="004B7696" w:rsidP="004B7696">
      <w:pPr>
        <w:shd w:val="clear" w:color="auto" w:fill="FFFFFF"/>
        <w:spacing w:after="0"/>
        <w:ind w:firstLine="708"/>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 xml:space="preserve"> Допустим, выбор темы исследования.</w:t>
      </w:r>
    </w:p>
    <w:p w:rsidR="004B7696" w:rsidRPr="00722565" w:rsidRDefault="004B7696" w:rsidP="004B7696">
      <w:pPr>
        <w:shd w:val="clear" w:color="auto" w:fill="FFFFFF"/>
        <w:spacing w:after="0"/>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 xml:space="preserve">Показ картинок с изображением животных, цветов или др. (картинки могут быть конкретными или абстрактными, но начинать надо с понятных ребёнку образов)) Предложить их ранжировать (разложить в порядке предпочтений). На первом месте окажется картинка, которая нравится больше всего, на последнем, которая нравится меньше всего. </w:t>
      </w:r>
    </w:p>
    <w:p w:rsidR="004B7696" w:rsidRPr="00722565" w:rsidRDefault="004B7696" w:rsidP="004B7696">
      <w:pPr>
        <w:shd w:val="clear" w:color="auto" w:fill="FFFFFF"/>
        <w:spacing w:after="0"/>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Интересно другие так же разложили картинки?</w:t>
      </w:r>
    </w:p>
    <w:p w:rsidR="004B7696" w:rsidRPr="00722565" w:rsidRDefault="004B7696" w:rsidP="004B7696">
      <w:pPr>
        <w:shd w:val="clear" w:color="auto" w:fill="FFFFFF"/>
        <w:spacing w:after="0"/>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Можно экспериментально проверить- опросить разных детей и сравнить ряды картинок.</w:t>
      </w:r>
    </w:p>
    <w:p w:rsidR="004B7696" w:rsidRDefault="004B7696" w:rsidP="004B7696">
      <w:pPr>
        <w:shd w:val="clear" w:color="auto" w:fill="FFFFFF"/>
        <w:spacing w:after="0"/>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 xml:space="preserve">Дети будут выкладывать картинки. Но запомнить порядок, в котором разложены они – очень трудно. Нужно зафиксировать результаты. Формы записи для сравнения результатов нужно подсказать: допустим каждая картинка получит условное обозначение: аккордеон –А, гитара-Г, колокола-К. Под каждой картинкой напишем место, которая она заняла в выборах того или иного ребёнка. </w:t>
      </w:r>
    </w:p>
    <w:p w:rsidR="004B7696" w:rsidRPr="00722565" w:rsidRDefault="004B7696" w:rsidP="004B7696">
      <w:pPr>
        <w:shd w:val="clear" w:color="auto" w:fill="FFFFFF"/>
        <w:spacing w:after="0"/>
        <w:jc w:val="both"/>
        <w:rPr>
          <w:rFonts w:ascii="Times New Roman" w:eastAsia="TimesNewRomanPSMT" w:hAnsi="Times New Roman" w:cs="Times New Roman"/>
          <w:sz w:val="28"/>
          <w:szCs w:val="28"/>
        </w:rPr>
      </w:pPr>
      <w:r w:rsidRPr="0076082C">
        <w:rPr>
          <w:rFonts w:ascii="Times New Roman" w:eastAsia="TimesNewRomanPSMT" w:hAnsi="Times New Roman" w:cs="Times New Roman"/>
          <w:b/>
          <w:sz w:val="28"/>
          <w:szCs w:val="28"/>
        </w:rPr>
        <w:t>5 слайд.</w:t>
      </w:r>
      <w:r>
        <w:rPr>
          <w:rFonts w:ascii="Times New Roman" w:eastAsia="TimesNewRomanPSMT" w:hAnsi="Times New Roman" w:cs="Times New Roman"/>
          <w:sz w:val="28"/>
          <w:szCs w:val="28"/>
        </w:rPr>
        <w:t xml:space="preserve"> </w:t>
      </w:r>
      <w:r w:rsidRPr="00722565">
        <w:rPr>
          <w:rFonts w:ascii="Times New Roman" w:eastAsia="TimesNewRomanPSMT" w:hAnsi="Times New Roman" w:cs="Times New Roman"/>
          <w:sz w:val="28"/>
          <w:szCs w:val="28"/>
        </w:rPr>
        <w:t>Теперь составим табличку, в шапке выставим условное обозначение картинок. В правом столбике имена участников эксперимента. В свободные клеточки занесем места, которые заняли картинки в выборе каждого ребенка. В нижней строчке запишем число, которое получится, если сложить все места. Обсудим результаты. Все участники сделали разные выборы, потому что у всех разные предпочтения. Как из картинок выбрать одну. Когда всем нравятся разные? Помогут итоговые числа: чем больше нравилась картинка, тем меньше у нее номер. Что из этого следует? Чем меньше число, полученное в низу столбика, тем лучше выбор. Поэтому картинка, с меньшим числом устроила большинство детей</w:t>
      </w:r>
    </w:p>
    <w:p w:rsidR="004B7696" w:rsidRPr="00722565" w:rsidRDefault="004B7696" w:rsidP="004B7696">
      <w:pPr>
        <w:shd w:val="clear" w:color="auto" w:fill="FFFFFF"/>
        <w:spacing w:after="0" w:line="256" w:lineRule="auto"/>
        <w:ind w:firstLine="708"/>
        <w:jc w:val="both"/>
        <w:rPr>
          <w:rFonts w:ascii="Times New Roman" w:eastAsia="TimesNewRomanPSMT" w:hAnsi="Times New Roman" w:cs="Times New Roman"/>
          <w:b/>
          <w:sz w:val="28"/>
          <w:szCs w:val="28"/>
        </w:rPr>
      </w:pPr>
      <w:r w:rsidRPr="00722565">
        <w:rPr>
          <w:rFonts w:ascii="Times New Roman" w:eastAsia="TimesNewRomanPSMT" w:hAnsi="Times New Roman" w:cs="Times New Roman"/>
          <w:b/>
          <w:sz w:val="28"/>
          <w:szCs w:val="28"/>
        </w:rPr>
        <w:t xml:space="preserve"> Сейчас мы с вами поработаем на этапах тренировочного занятия. </w:t>
      </w:r>
    </w:p>
    <w:p w:rsidR="004B7696" w:rsidRPr="00722565" w:rsidRDefault="004B7696" w:rsidP="004B7696">
      <w:pPr>
        <w:shd w:val="clear" w:color="auto" w:fill="FFFFFF"/>
        <w:spacing w:after="0"/>
        <w:ind w:firstLine="708"/>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 xml:space="preserve"> Занятие ориентировано на детей старшего дошкольного возраста, но   </w:t>
      </w:r>
      <w:r w:rsidRPr="00722565">
        <w:rPr>
          <w:rFonts w:ascii="Times New Roman" w:eastAsia="TimesNewRomanPSMT" w:hAnsi="Times New Roman" w:cs="Times New Roman"/>
          <w:b/>
          <w:sz w:val="28"/>
          <w:szCs w:val="28"/>
        </w:rPr>
        <w:t>вы</w:t>
      </w:r>
      <w:r w:rsidRPr="00722565">
        <w:rPr>
          <w:rFonts w:ascii="Times New Roman" w:eastAsia="TimesNewRomanPSMT" w:hAnsi="Times New Roman" w:cs="Times New Roman"/>
          <w:sz w:val="28"/>
          <w:szCs w:val="28"/>
        </w:rPr>
        <w:t xml:space="preserve"> должны быть не только в роли детей, но постарайтесь оценить свои возможности   координатора и партнёра в исследовательском поиске.</w:t>
      </w:r>
    </w:p>
    <w:p w:rsidR="004B7696" w:rsidRPr="00722565" w:rsidRDefault="004B7696" w:rsidP="004B7696">
      <w:pPr>
        <w:shd w:val="clear" w:color="auto" w:fill="FFFFFF"/>
        <w:spacing w:after="0"/>
        <w:ind w:firstLine="708"/>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 xml:space="preserve"> Разделимся на группы.</w:t>
      </w:r>
    </w:p>
    <w:p w:rsidR="004B7696" w:rsidRPr="00722565" w:rsidRDefault="004B7696" w:rsidP="004B7696">
      <w:pPr>
        <w:shd w:val="clear" w:color="auto" w:fill="FFFFFF"/>
        <w:spacing w:after="0"/>
        <w:ind w:firstLine="708"/>
        <w:jc w:val="both"/>
        <w:rPr>
          <w:rFonts w:ascii="Times New Roman" w:eastAsia="TimesNewRomanPSMT" w:hAnsi="Times New Roman" w:cs="Times New Roman"/>
          <w:sz w:val="28"/>
          <w:szCs w:val="28"/>
        </w:rPr>
      </w:pPr>
      <w:r>
        <w:rPr>
          <w:rFonts w:ascii="Times New Roman" w:eastAsia="TimesNewRomanPSMT" w:hAnsi="Times New Roman" w:cs="Times New Roman"/>
          <w:b/>
          <w:sz w:val="28"/>
          <w:szCs w:val="28"/>
        </w:rPr>
        <w:t xml:space="preserve">Слайд </w:t>
      </w:r>
      <w:r w:rsidRPr="00722565">
        <w:rPr>
          <w:rFonts w:ascii="Times New Roman" w:eastAsia="TimesNewRomanPSMT" w:hAnsi="Times New Roman" w:cs="Times New Roman"/>
          <w:b/>
          <w:sz w:val="28"/>
          <w:szCs w:val="28"/>
        </w:rPr>
        <w:t xml:space="preserve"> </w:t>
      </w:r>
      <w:r>
        <w:rPr>
          <w:rFonts w:ascii="Times New Roman" w:eastAsia="TimesNewRomanPSMT" w:hAnsi="Times New Roman" w:cs="Times New Roman"/>
          <w:b/>
          <w:sz w:val="28"/>
          <w:szCs w:val="28"/>
        </w:rPr>
        <w:t>6.</w:t>
      </w:r>
      <w:r w:rsidRPr="00722565">
        <w:rPr>
          <w:rFonts w:ascii="Times New Roman" w:eastAsia="TimesNewRomanPSMT" w:hAnsi="Times New Roman" w:cs="Times New Roman"/>
          <w:sz w:val="28"/>
          <w:szCs w:val="28"/>
        </w:rPr>
        <w:t xml:space="preserve"> </w:t>
      </w:r>
      <w:r w:rsidRPr="00722565">
        <w:rPr>
          <w:rFonts w:ascii="Times New Roman" w:eastAsia="TimesNewRomanPSMT" w:hAnsi="Times New Roman" w:cs="Times New Roman"/>
          <w:b/>
          <w:sz w:val="28"/>
          <w:szCs w:val="28"/>
        </w:rPr>
        <w:t>В</w:t>
      </w:r>
      <w:r w:rsidRPr="00722565">
        <w:rPr>
          <w:rFonts w:ascii="Times New Roman" w:eastAsia="TimesNewRomanPSMT" w:hAnsi="Times New Roman" w:cs="Times New Roman"/>
          <w:b/>
          <w:sz w:val="28"/>
          <w:szCs w:val="28"/>
        </w:rPr>
        <w:tab/>
        <w:t>начале выбираем тему исследования.</w:t>
      </w:r>
      <w:r w:rsidRPr="00722565">
        <w:rPr>
          <w:rFonts w:ascii="Times New Roman" w:eastAsia="TimesNewRomanPSMT" w:hAnsi="Times New Roman" w:cs="Times New Roman"/>
          <w:sz w:val="28"/>
          <w:szCs w:val="28"/>
        </w:rPr>
        <w:t xml:space="preserve"> </w:t>
      </w:r>
    </w:p>
    <w:p w:rsidR="004B7696" w:rsidRPr="00722565" w:rsidRDefault="004B7696" w:rsidP="004B7696">
      <w:pPr>
        <w:shd w:val="clear" w:color="auto" w:fill="FFFFFF"/>
        <w:spacing w:after="0"/>
        <w:ind w:firstLine="708"/>
        <w:jc w:val="both"/>
        <w:rPr>
          <w:rFonts w:ascii="Times New Roman" w:eastAsia="TimesNewRomanPSMT" w:hAnsi="Times New Roman" w:cs="Times New Roman"/>
          <w:b/>
          <w:sz w:val="28"/>
          <w:szCs w:val="28"/>
        </w:rPr>
      </w:pPr>
      <w:r w:rsidRPr="00722565">
        <w:rPr>
          <w:rFonts w:ascii="Times New Roman" w:eastAsia="TimesNewRomanPSMT" w:hAnsi="Times New Roman" w:cs="Times New Roman"/>
          <w:sz w:val="28"/>
          <w:szCs w:val="28"/>
        </w:rPr>
        <w:t xml:space="preserve"> «Птицы».</w:t>
      </w:r>
    </w:p>
    <w:p w:rsidR="004B7696" w:rsidRPr="00722565" w:rsidRDefault="004B7696" w:rsidP="004B7696">
      <w:pPr>
        <w:shd w:val="clear" w:color="auto" w:fill="FFFFFF"/>
        <w:spacing w:after="0"/>
        <w:jc w:val="both"/>
        <w:rPr>
          <w:rFonts w:ascii="Times New Roman" w:eastAsia="TimesNewRomanPSMT" w:hAnsi="Times New Roman" w:cs="Times New Roman"/>
          <w:b/>
          <w:sz w:val="28"/>
          <w:szCs w:val="28"/>
        </w:rPr>
      </w:pPr>
      <w:r w:rsidRPr="00722565">
        <w:rPr>
          <w:rFonts w:ascii="Times New Roman" w:eastAsia="TimesNewRomanPSMT" w:hAnsi="Times New Roman" w:cs="Times New Roman"/>
          <w:b/>
          <w:sz w:val="28"/>
          <w:szCs w:val="28"/>
          <w:u w:val="single"/>
        </w:rPr>
        <w:t>Задание 1 группе</w:t>
      </w:r>
      <w:r w:rsidRPr="00722565">
        <w:rPr>
          <w:rFonts w:ascii="Times New Roman" w:eastAsia="TimesNewRomanPSMT" w:hAnsi="Times New Roman" w:cs="Times New Roman"/>
          <w:b/>
          <w:sz w:val="28"/>
          <w:szCs w:val="28"/>
        </w:rPr>
        <w:t xml:space="preserve"> </w:t>
      </w:r>
      <w:r w:rsidRPr="00722565">
        <w:rPr>
          <w:rFonts w:ascii="Times New Roman" w:eastAsia="TimesNewRomanPSMT" w:hAnsi="Times New Roman" w:cs="Times New Roman"/>
          <w:b/>
          <w:sz w:val="28"/>
          <w:szCs w:val="28"/>
          <w:u w:val="single"/>
        </w:rPr>
        <w:t>« Учимся выдвигать гипотезы»</w:t>
      </w:r>
    </w:p>
    <w:p w:rsidR="004B7696" w:rsidRPr="00722565" w:rsidRDefault="004B7696" w:rsidP="004B7696">
      <w:pPr>
        <w:shd w:val="clear" w:color="auto" w:fill="FFFFFF"/>
        <w:spacing w:after="0"/>
        <w:jc w:val="both"/>
        <w:rPr>
          <w:rFonts w:ascii="Times New Roman" w:eastAsia="TimesNewRomanPSMT" w:hAnsi="Times New Roman" w:cs="Times New Roman"/>
          <w:b/>
          <w:sz w:val="28"/>
          <w:szCs w:val="28"/>
          <w:u w:val="single"/>
        </w:rPr>
      </w:pPr>
    </w:p>
    <w:p w:rsidR="004B7696" w:rsidRPr="00722565" w:rsidRDefault="004B7696" w:rsidP="004B7696">
      <w:pPr>
        <w:shd w:val="clear" w:color="auto" w:fill="FFFFFF"/>
        <w:spacing w:after="0"/>
        <w:ind w:firstLine="708"/>
        <w:jc w:val="both"/>
        <w:rPr>
          <w:rFonts w:ascii="Times New Roman" w:eastAsia="TimesNewRomanPSMT" w:hAnsi="Times New Roman" w:cs="Times New Roman"/>
          <w:b/>
          <w:sz w:val="28"/>
          <w:szCs w:val="28"/>
        </w:rPr>
      </w:pPr>
      <w:r w:rsidRPr="00722565">
        <w:rPr>
          <w:rFonts w:ascii="Times New Roman" w:eastAsia="TimesNewRomanPSMT" w:hAnsi="Times New Roman" w:cs="Times New Roman"/>
          <w:sz w:val="28"/>
          <w:szCs w:val="28"/>
        </w:rPr>
        <w:lastRenderedPageBreak/>
        <w:t>Проблемная ситуация: вы нашли, выпавшего из гнезда птенчика. Что с ним делать, ваши идеи</w:t>
      </w:r>
      <w:r w:rsidRPr="00722565">
        <w:rPr>
          <w:rFonts w:ascii="Times New Roman" w:eastAsia="TimesNewRomanPSMT" w:hAnsi="Times New Roman" w:cs="Times New Roman"/>
          <w:i/>
          <w:sz w:val="28"/>
          <w:szCs w:val="28"/>
        </w:rPr>
        <w:t xml:space="preserve">? </w:t>
      </w:r>
      <w:r w:rsidRPr="00722565">
        <w:rPr>
          <w:rFonts w:ascii="Times New Roman" w:eastAsia="TimesNewRomanPSMT" w:hAnsi="Times New Roman" w:cs="Times New Roman"/>
          <w:b/>
          <w:sz w:val="28"/>
          <w:szCs w:val="28"/>
        </w:rPr>
        <w:t>Предлагаем выдвинуть гипотезы реальные, фантастические, провокационные.</w:t>
      </w:r>
    </w:p>
    <w:p w:rsidR="004B7696" w:rsidRPr="00722565" w:rsidRDefault="004B7696" w:rsidP="004B7696">
      <w:pPr>
        <w:shd w:val="clear" w:color="auto" w:fill="FFFFFF"/>
        <w:spacing w:after="0"/>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(вернуть в гнездо, забрать домой или оставить на месте и т.д</w:t>
      </w:r>
      <w:r w:rsidR="00DA51FB">
        <w:rPr>
          <w:rFonts w:ascii="Times New Roman" w:eastAsia="TimesNewRomanPSMT" w:hAnsi="Times New Roman" w:cs="Times New Roman"/>
          <w:i/>
          <w:sz w:val="28"/>
          <w:szCs w:val="28"/>
        </w:rPr>
        <w:t>.</w:t>
      </w:r>
      <w:r w:rsidRPr="00722565">
        <w:rPr>
          <w:rFonts w:ascii="Times New Roman" w:eastAsia="TimesNewRomanPSMT" w:hAnsi="Times New Roman" w:cs="Times New Roman"/>
          <w:i/>
          <w:sz w:val="28"/>
          <w:szCs w:val="28"/>
        </w:rPr>
        <w:t xml:space="preserve">). </w:t>
      </w:r>
    </w:p>
    <w:p w:rsidR="004B7696" w:rsidRPr="00722565" w:rsidRDefault="004B7696" w:rsidP="004B7696">
      <w:pPr>
        <w:shd w:val="clear" w:color="auto" w:fill="FFFFFF"/>
        <w:spacing w:after="0"/>
        <w:ind w:firstLine="708"/>
        <w:jc w:val="both"/>
        <w:rPr>
          <w:rFonts w:ascii="Times New Roman" w:eastAsia="TimesNewRomanPSMT" w:hAnsi="Times New Roman" w:cs="Times New Roman"/>
          <w:sz w:val="28"/>
          <w:szCs w:val="28"/>
        </w:rPr>
      </w:pPr>
      <w:r w:rsidRPr="00722565">
        <w:rPr>
          <w:rFonts w:ascii="Times New Roman" w:eastAsia="TimesNewRomanPSMT" w:hAnsi="Times New Roman" w:cs="Times New Roman"/>
          <w:b/>
          <w:sz w:val="28"/>
          <w:szCs w:val="28"/>
        </w:rPr>
        <w:t>После того как выдвинете гипотезы и дайте  им предварительную оценку.</w:t>
      </w:r>
      <w:r w:rsidRPr="00722565">
        <w:rPr>
          <w:rFonts w:ascii="Times New Roman" w:eastAsia="TimesNewRomanPSMT" w:hAnsi="Times New Roman" w:cs="Times New Roman"/>
          <w:sz w:val="28"/>
          <w:szCs w:val="28"/>
        </w:rPr>
        <w:t xml:space="preserve"> Для оценки гипотез, можно выбрать  какие-нибудь критерии  и занести их в табличку. </w:t>
      </w:r>
    </w:p>
    <w:p w:rsidR="004B7696" w:rsidRPr="00722565" w:rsidRDefault="004B7696" w:rsidP="004B7696">
      <w:pPr>
        <w:shd w:val="clear" w:color="auto" w:fill="FFFFFF"/>
        <w:spacing w:after="0"/>
        <w:ind w:firstLine="708"/>
        <w:jc w:val="both"/>
        <w:rPr>
          <w:rFonts w:ascii="Times New Roman" w:eastAsia="TimesNewRomanPSMT" w:hAnsi="Times New Roman" w:cs="Times New Roman"/>
          <w:sz w:val="28"/>
          <w:szCs w:val="28"/>
        </w:rPr>
      </w:pPr>
      <w:r w:rsidRPr="00722565">
        <w:rPr>
          <w:rFonts w:ascii="Times New Roman" w:eastAsia="TimesNewRomanPSMT" w:hAnsi="Times New Roman" w:cs="Times New Roman"/>
          <w:b/>
          <w:sz w:val="28"/>
          <w:szCs w:val="28"/>
        </w:rPr>
        <w:t xml:space="preserve">  Предлагаем</w:t>
      </w:r>
      <w:r w:rsidRPr="00722565">
        <w:rPr>
          <w:rFonts w:ascii="Times New Roman" w:eastAsia="TimesNewRomanPSMT" w:hAnsi="Times New Roman" w:cs="Times New Roman"/>
          <w:b/>
          <w:i/>
          <w:sz w:val="28"/>
          <w:szCs w:val="28"/>
        </w:rPr>
        <w:t xml:space="preserve"> </w:t>
      </w:r>
      <w:r w:rsidRPr="00722565">
        <w:rPr>
          <w:rFonts w:ascii="Times New Roman" w:eastAsia="TimesNewRomanPSMT" w:hAnsi="Times New Roman" w:cs="Times New Roman"/>
          <w:b/>
          <w:sz w:val="28"/>
          <w:szCs w:val="28"/>
        </w:rPr>
        <w:t>«матрицу для оценки идей</w:t>
      </w:r>
      <w:r w:rsidRPr="00722565">
        <w:rPr>
          <w:rFonts w:ascii="Times New Roman" w:eastAsia="TimesNewRomanPSMT" w:hAnsi="Times New Roman" w:cs="Times New Roman"/>
          <w:sz w:val="28"/>
          <w:szCs w:val="28"/>
        </w:rPr>
        <w:t xml:space="preserve"> Каждая идея должна быть оценена по  критериям (с помощью плюсов и минусов).</w:t>
      </w:r>
      <w:r w:rsidRPr="00722565">
        <w:rPr>
          <w:rFonts w:ascii="Times New Roman" w:eastAsia="TimesNewRomanPSMT" w:hAnsi="Times New Roman" w:cs="Times New Roman"/>
          <w:b/>
          <w:sz w:val="28"/>
          <w:szCs w:val="28"/>
        </w:rPr>
        <w:t xml:space="preserve"> Выберите оптимальную и удобную для исследования.</w:t>
      </w:r>
    </w:p>
    <w:p w:rsidR="004B7696" w:rsidRPr="00722565" w:rsidRDefault="004B7696" w:rsidP="004B7696">
      <w:pPr>
        <w:shd w:val="clear" w:color="auto" w:fill="FFFFFF"/>
        <w:spacing w:after="0"/>
        <w:ind w:firstLine="708"/>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 xml:space="preserve">Критерии мы написали примерные, можно придумать свои. </w:t>
      </w:r>
    </w:p>
    <w:p w:rsidR="004B7696" w:rsidRPr="00722565" w:rsidRDefault="004B7696" w:rsidP="004B7696">
      <w:pPr>
        <w:spacing w:after="0" w:line="240" w:lineRule="auto"/>
        <w:jc w:val="both"/>
        <w:rPr>
          <w:rFonts w:ascii="Times New Roman" w:eastAsia="Times New Roman" w:hAnsi="Times New Roman" w:cs="Times New Roman"/>
          <w:b/>
          <w:iCs/>
          <w:sz w:val="32"/>
          <w:szCs w:val="32"/>
          <w:u w:val="single"/>
          <w:lang w:eastAsia="ru-RU"/>
        </w:rPr>
      </w:pPr>
      <w:r w:rsidRPr="00722565">
        <w:rPr>
          <w:rFonts w:ascii="Times New Roman" w:eastAsia="Times New Roman" w:hAnsi="Times New Roman" w:cs="Times New Roman"/>
          <w:b/>
          <w:iCs/>
          <w:sz w:val="32"/>
          <w:szCs w:val="32"/>
          <w:u w:val="single"/>
          <w:lang w:eastAsia="ru-RU"/>
        </w:rPr>
        <w:t xml:space="preserve">Задание 2 группе </w:t>
      </w:r>
    </w:p>
    <w:p w:rsidR="004B7696" w:rsidRPr="00722565" w:rsidRDefault="004B7696" w:rsidP="004B7696">
      <w:pPr>
        <w:spacing w:after="0" w:line="240" w:lineRule="auto"/>
        <w:ind w:firstLine="708"/>
        <w:jc w:val="both"/>
        <w:rPr>
          <w:rFonts w:ascii="Times New Roman" w:eastAsia="Times New Roman" w:hAnsi="Times New Roman" w:cs="Times New Roman"/>
          <w:b/>
          <w:iCs/>
          <w:sz w:val="28"/>
          <w:szCs w:val="28"/>
          <w:lang w:eastAsia="ru-RU"/>
        </w:rPr>
      </w:pPr>
      <w:r w:rsidRPr="00722565">
        <w:rPr>
          <w:rFonts w:ascii="Times New Roman" w:eastAsia="Times New Roman" w:hAnsi="Times New Roman" w:cs="Times New Roman"/>
          <w:b/>
          <w:iCs/>
          <w:sz w:val="28"/>
          <w:szCs w:val="28"/>
          <w:lang w:eastAsia="ru-RU"/>
        </w:rPr>
        <w:t xml:space="preserve">Проблема! «Куда перелетные  птицы улетают осенью?» </w:t>
      </w:r>
    </w:p>
    <w:p w:rsidR="004B7696" w:rsidRPr="00722565" w:rsidRDefault="004B7696" w:rsidP="004B7696">
      <w:pPr>
        <w:spacing w:after="0" w:line="240" w:lineRule="auto"/>
        <w:ind w:firstLine="708"/>
        <w:jc w:val="both"/>
        <w:rPr>
          <w:rFonts w:ascii="Times New Roman" w:eastAsia="Times New Roman" w:hAnsi="Times New Roman" w:cs="Times New Roman"/>
          <w:sz w:val="28"/>
          <w:szCs w:val="28"/>
          <w:lang w:eastAsia="ru-RU"/>
        </w:rPr>
      </w:pPr>
      <w:r w:rsidRPr="00722565">
        <w:rPr>
          <w:rFonts w:ascii="Times New Roman" w:eastAsia="Times New Roman" w:hAnsi="Times New Roman" w:cs="Times New Roman"/>
          <w:b/>
          <w:sz w:val="28"/>
          <w:szCs w:val="28"/>
          <w:lang w:eastAsia="ru-RU"/>
        </w:rPr>
        <w:t>Перед вами  «методы исследования». Они разложены бессистемно. Выберите методы и составьте план.</w:t>
      </w:r>
      <w:r w:rsidRPr="00722565">
        <w:rPr>
          <w:rFonts w:ascii="Times New Roman" w:eastAsia="Times New Roman" w:hAnsi="Times New Roman" w:cs="Times New Roman"/>
          <w:sz w:val="28"/>
          <w:szCs w:val="28"/>
          <w:lang w:eastAsia="ru-RU"/>
        </w:rPr>
        <w:t xml:space="preserve"> По мере того как вы будете называть: откуда добыть ту или иную информацию у вас будет выстраиваться последовательная цепочка. Можете  предложить свои методы исследования. Зарисовать их на карточке. </w:t>
      </w:r>
      <w:r w:rsidRPr="00722565">
        <w:rPr>
          <w:rFonts w:ascii="Times New Roman" w:eastAsia="Times New Roman" w:hAnsi="Times New Roman" w:cs="Times New Roman"/>
          <w:b/>
          <w:iCs/>
          <w:sz w:val="28"/>
          <w:szCs w:val="28"/>
          <w:lang w:eastAsia="ru-RU"/>
        </w:rPr>
        <w:t>Главное надо подумать, с чего начать?</w:t>
      </w:r>
    </w:p>
    <w:p w:rsidR="004B7696" w:rsidRPr="00722565" w:rsidRDefault="004B7696" w:rsidP="004B7696">
      <w:pPr>
        <w:spacing w:after="0" w:line="240" w:lineRule="auto"/>
        <w:jc w:val="both"/>
        <w:rPr>
          <w:rFonts w:ascii="Times New Roman" w:eastAsia="Times New Roman" w:hAnsi="Times New Roman" w:cs="Times New Roman"/>
          <w:i/>
          <w:sz w:val="28"/>
          <w:szCs w:val="28"/>
          <w:lang w:eastAsia="ru-RU"/>
        </w:rPr>
      </w:pPr>
      <w:r w:rsidRPr="00722565">
        <w:rPr>
          <w:rFonts w:ascii="Times New Roman" w:eastAsia="Times New Roman" w:hAnsi="Times New Roman" w:cs="Times New Roman"/>
          <w:b/>
          <w:sz w:val="28"/>
          <w:szCs w:val="28"/>
          <w:lang w:eastAsia="ru-RU"/>
        </w:rPr>
        <w:t xml:space="preserve">Слайд </w:t>
      </w:r>
      <w:r>
        <w:rPr>
          <w:rFonts w:ascii="Times New Roman" w:eastAsia="Times New Roman" w:hAnsi="Times New Roman" w:cs="Times New Roman"/>
          <w:b/>
          <w:sz w:val="28"/>
          <w:szCs w:val="28"/>
          <w:lang w:eastAsia="ru-RU"/>
        </w:rPr>
        <w:t>7</w:t>
      </w:r>
      <w:r w:rsidRPr="00722565">
        <w:rPr>
          <w:rFonts w:ascii="Times New Roman" w:eastAsia="Times New Roman" w:hAnsi="Times New Roman" w:cs="Times New Roman"/>
          <w:sz w:val="28"/>
          <w:szCs w:val="28"/>
          <w:lang w:eastAsia="ru-RU"/>
        </w:rPr>
        <w:t>.   (составление плана исследования)</w:t>
      </w:r>
    </w:p>
    <w:p w:rsidR="004B7696" w:rsidRPr="00722565" w:rsidRDefault="004B7696" w:rsidP="004B7696">
      <w:pPr>
        <w:spacing w:after="0" w:line="240" w:lineRule="auto"/>
        <w:ind w:left="708"/>
        <w:jc w:val="both"/>
        <w:rPr>
          <w:rFonts w:ascii="Times New Roman" w:eastAsia="Times New Roman" w:hAnsi="Times New Roman" w:cs="Times New Roman"/>
          <w:b/>
          <w:i/>
          <w:sz w:val="28"/>
          <w:szCs w:val="28"/>
          <w:lang w:eastAsia="ru-RU"/>
        </w:rPr>
      </w:pPr>
      <w:r w:rsidRPr="00722565">
        <w:rPr>
          <w:rFonts w:ascii="Times New Roman" w:eastAsia="Times New Roman" w:hAnsi="Times New Roman" w:cs="Times New Roman"/>
          <w:i/>
          <w:sz w:val="28"/>
          <w:szCs w:val="28"/>
          <w:lang w:eastAsia="ru-RU"/>
        </w:rPr>
        <w:t>Дети нередко забывают о том, что «</w:t>
      </w:r>
      <w:r w:rsidRPr="00722565">
        <w:rPr>
          <w:rFonts w:ascii="Times New Roman" w:eastAsia="Times New Roman" w:hAnsi="Times New Roman" w:cs="Times New Roman"/>
          <w:b/>
          <w:i/>
          <w:sz w:val="28"/>
          <w:szCs w:val="28"/>
          <w:lang w:eastAsia="ru-RU"/>
        </w:rPr>
        <w:t>надо подумать самостоятельно!</w:t>
      </w:r>
    </w:p>
    <w:p w:rsidR="004B7696" w:rsidRPr="00722565" w:rsidRDefault="004B7696" w:rsidP="004B7696">
      <w:pPr>
        <w:spacing w:after="0"/>
        <w:jc w:val="both"/>
        <w:rPr>
          <w:rFonts w:ascii="Times New Roman" w:eastAsia="Times New Roman" w:hAnsi="Times New Roman" w:cs="Times New Roman"/>
          <w:b/>
          <w:sz w:val="28"/>
          <w:szCs w:val="28"/>
          <w:lang w:eastAsia="ru-RU"/>
        </w:rPr>
      </w:pPr>
      <w:r w:rsidRPr="00722565">
        <w:rPr>
          <w:rFonts w:ascii="Times New Roman" w:eastAsia="Times New Roman" w:hAnsi="Times New Roman" w:cs="Times New Roman"/>
          <w:b/>
          <w:sz w:val="28"/>
          <w:szCs w:val="28"/>
          <w:lang w:eastAsia="ru-RU"/>
        </w:rPr>
        <w:t>3 группа тема: Попугай</w:t>
      </w:r>
    </w:p>
    <w:p w:rsidR="004B7696" w:rsidRPr="00722565" w:rsidRDefault="004B7696" w:rsidP="004B7696">
      <w:pPr>
        <w:spacing w:after="0"/>
        <w:jc w:val="both"/>
        <w:rPr>
          <w:rFonts w:ascii="Times New Roman" w:eastAsia="Times New Roman" w:hAnsi="Times New Roman" w:cs="Times New Roman"/>
          <w:b/>
          <w:sz w:val="28"/>
          <w:szCs w:val="28"/>
          <w:u w:val="single"/>
          <w:lang w:eastAsia="ru-RU"/>
        </w:rPr>
      </w:pPr>
      <w:r w:rsidRPr="00722565">
        <w:rPr>
          <w:rFonts w:ascii="Times New Roman" w:eastAsia="TimesNewRomanPSMT" w:hAnsi="Times New Roman" w:cs="Times New Roman"/>
          <w:b/>
          <w:sz w:val="28"/>
          <w:szCs w:val="28"/>
          <w:u w:val="single"/>
        </w:rPr>
        <w:t>Задание: «Сбор информации. Доклад»</w:t>
      </w:r>
    </w:p>
    <w:p w:rsidR="004B7696" w:rsidRPr="00722565" w:rsidRDefault="004B7696" w:rsidP="004B7696">
      <w:pPr>
        <w:spacing w:after="0"/>
        <w:ind w:firstLine="708"/>
        <w:jc w:val="both"/>
        <w:rPr>
          <w:rFonts w:ascii="Times New Roman" w:eastAsia="Times New Roman" w:hAnsi="Times New Roman" w:cs="Times New Roman"/>
          <w:b/>
          <w:sz w:val="28"/>
          <w:szCs w:val="28"/>
          <w:lang w:eastAsia="ru-RU"/>
        </w:rPr>
      </w:pPr>
      <w:r w:rsidRPr="00722565">
        <w:rPr>
          <w:rFonts w:ascii="Times New Roman" w:eastAsia="Times New Roman" w:hAnsi="Times New Roman" w:cs="Times New Roman"/>
          <w:sz w:val="28"/>
          <w:szCs w:val="28"/>
          <w:lang w:eastAsia="ru-RU"/>
        </w:rPr>
        <w:t xml:space="preserve"> Ваша задача — опираясь на предложенные методы исследования (они перед вами), </w:t>
      </w:r>
      <w:r w:rsidRPr="00722565">
        <w:rPr>
          <w:rFonts w:ascii="Times New Roman" w:eastAsia="Times New Roman" w:hAnsi="Times New Roman" w:cs="Times New Roman"/>
          <w:b/>
          <w:sz w:val="28"/>
          <w:szCs w:val="28"/>
          <w:lang w:eastAsia="ru-RU"/>
        </w:rPr>
        <w:t>зафиксировать, полученную вами информацию с помощью пиктографического  письма.</w:t>
      </w:r>
      <w:r w:rsidRPr="00722565">
        <w:rPr>
          <w:rFonts w:ascii="Times New Roman" w:eastAsia="Times New Roman" w:hAnsi="Times New Roman" w:cs="Times New Roman"/>
          <w:sz w:val="28"/>
          <w:szCs w:val="28"/>
          <w:lang w:eastAsia="ru-RU"/>
        </w:rPr>
        <w:t xml:space="preserve">  Обобщить ее  и подготовить небольшое сообщение. </w:t>
      </w:r>
    </w:p>
    <w:p w:rsidR="004B7696" w:rsidRPr="00722565" w:rsidRDefault="004B7696" w:rsidP="004B7696">
      <w:pPr>
        <w:spacing w:after="0"/>
        <w:jc w:val="both"/>
        <w:rPr>
          <w:rFonts w:ascii="Times New Roman" w:eastAsia="Times New Roman" w:hAnsi="Times New Roman" w:cs="Times New Roman"/>
          <w:b/>
          <w:sz w:val="28"/>
          <w:szCs w:val="28"/>
          <w:lang w:eastAsia="ru-RU"/>
        </w:rPr>
      </w:pPr>
      <w:r w:rsidRPr="00722565">
        <w:rPr>
          <w:rFonts w:ascii="Times New Roman" w:eastAsia="Times New Roman" w:hAnsi="Times New Roman" w:cs="Times New Roman"/>
          <w:b/>
          <w:sz w:val="28"/>
          <w:szCs w:val="28"/>
          <w:u w:val="single"/>
          <w:lang w:eastAsia="ru-RU"/>
        </w:rPr>
        <w:t>Работа в группах. Обобщение.</w:t>
      </w:r>
    </w:p>
    <w:p w:rsidR="004B7696" w:rsidRPr="00722565" w:rsidRDefault="004B7696" w:rsidP="004B7696">
      <w:pPr>
        <w:spacing w:before="100" w:beforeAutospacing="1" w:after="0" w:line="240" w:lineRule="auto"/>
        <w:jc w:val="both"/>
        <w:rPr>
          <w:rFonts w:ascii="Times New Roman" w:eastAsia="Times New Roman" w:hAnsi="Times New Roman" w:cs="Times New Roman"/>
          <w:sz w:val="28"/>
          <w:szCs w:val="28"/>
          <w:lang w:eastAsia="ru-RU"/>
        </w:rPr>
      </w:pPr>
      <w:r w:rsidRPr="00722565">
        <w:rPr>
          <w:rFonts w:ascii="Times New Roman" w:eastAsia="Times New Roman" w:hAnsi="Times New Roman" w:cs="Times New Roman"/>
          <w:b/>
          <w:sz w:val="28"/>
          <w:szCs w:val="28"/>
          <w:lang w:eastAsia="ru-RU"/>
        </w:rPr>
        <w:t>Слайд</w:t>
      </w:r>
      <w:r>
        <w:rPr>
          <w:rFonts w:ascii="Times New Roman" w:eastAsia="Times New Roman" w:hAnsi="Times New Roman" w:cs="Times New Roman"/>
          <w:b/>
          <w:sz w:val="28"/>
          <w:szCs w:val="28"/>
          <w:lang w:eastAsia="ru-RU"/>
        </w:rPr>
        <w:t xml:space="preserve"> 8</w:t>
      </w:r>
      <w:r w:rsidRPr="00722565">
        <w:rPr>
          <w:rFonts w:ascii="Times New Roman" w:eastAsia="Times New Roman" w:hAnsi="Times New Roman" w:cs="Times New Roman"/>
          <w:b/>
          <w:sz w:val="28"/>
          <w:szCs w:val="28"/>
          <w:lang w:eastAsia="ru-RU"/>
        </w:rPr>
        <w:t xml:space="preserve">  </w:t>
      </w:r>
      <w:r w:rsidRPr="00722565">
        <w:rPr>
          <w:rFonts w:ascii="Times New Roman" w:eastAsia="Times New Roman" w:hAnsi="Times New Roman" w:cs="Times New Roman"/>
          <w:sz w:val="28"/>
          <w:szCs w:val="28"/>
          <w:lang w:eastAsia="ru-RU"/>
        </w:rPr>
        <w:t>Матрица. Расскажите какие гипотезы выдвинули? Остановимся  на одной. Объясните Как оценивали по критериям? Какие оказались оптимальные для исследования?</w:t>
      </w:r>
    </w:p>
    <w:p w:rsidR="004B7696" w:rsidRPr="00722565" w:rsidRDefault="004B7696" w:rsidP="004B769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9</w:t>
      </w:r>
      <w:r w:rsidRPr="00722565">
        <w:rPr>
          <w:rFonts w:ascii="Times New Roman" w:eastAsia="Times New Roman" w:hAnsi="Times New Roman" w:cs="Times New Roman"/>
          <w:b/>
          <w:sz w:val="28"/>
          <w:szCs w:val="28"/>
          <w:lang w:eastAsia="ru-RU"/>
        </w:rPr>
        <w:t>.</w:t>
      </w:r>
      <w:r w:rsidRPr="00722565">
        <w:rPr>
          <w:rFonts w:ascii="Times New Roman" w:eastAsia="Times New Roman" w:hAnsi="Times New Roman" w:cs="Times New Roman"/>
          <w:sz w:val="28"/>
          <w:szCs w:val="28"/>
          <w:lang w:eastAsia="ru-RU"/>
        </w:rPr>
        <w:t xml:space="preserve">  Метод исследования. Расскажите в какой последовательности составили план, опираясь на методы исследования?</w:t>
      </w:r>
    </w:p>
    <w:p w:rsidR="004B7696" w:rsidRPr="00722565" w:rsidRDefault="004B7696" w:rsidP="004B7696">
      <w:pPr>
        <w:spacing w:before="100" w:beforeAutospacing="1" w:after="0" w:line="240" w:lineRule="auto"/>
        <w:jc w:val="both"/>
        <w:rPr>
          <w:rFonts w:eastAsiaTheme="minorEastAsia" w:hAnsi="Calibri"/>
          <w:i/>
          <w:iCs/>
          <w:caps/>
          <w:color w:val="000000" w:themeColor="text1"/>
          <w:kern w:val="24"/>
          <w:sz w:val="28"/>
          <w:szCs w:val="28"/>
        </w:rPr>
      </w:pPr>
      <w:r>
        <w:rPr>
          <w:rFonts w:ascii="Times New Roman" w:eastAsia="Times New Roman" w:hAnsi="Times New Roman" w:cs="Times New Roman"/>
          <w:b/>
          <w:sz w:val="28"/>
          <w:szCs w:val="28"/>
          <w:lang w:eastAsia="ru-RU"/>
        </w:rPr>
        <w:t>Слайд 10</w:t>
      </w:r>
      <w:r w:rsidRPr="00722565">
        <w:rPr>
          <w:rFonts w:ascii="Times New Roman" w:eastAsia="Times New Roman" w:hAnsi="Times New Roman" w:cs="Times New Roman"/>
          <w:b/>
          <w:sz w:val="28"/>
          <w:szCs w:val="28"/>
          <w:lang w:eastAsia="ru-RU"/>
        </w:rPr>
        <w:t>.</w:t>
      </w:r>
      <w:r w:rsidRPr="00722565">
        <w:rPr>
          <w:rFonts w:ascii="Times New Roman" w:eastAsia="Times New Roman" w:hAnsi="Times New Roman" w:cs="Times New Roman"/>
          <w:sz w:val="28"/>
          <w:szCs w:val="28"/>
          <w:lang w:eastAsia="ru-RU"/>
        </w:rPr>
        <w:t xml:space="preserve">  Мы можем использовать пиктографическое письмо</w:t>
      </w:r>
      <w:r w:rsidRPr="00722565">
        <w:rPr>
          <w:rFonts w:ascii="Times New Roman" w:eastAsia="Times New Roman" w:hAnsi="Times New Roman" w:cs="Times New Roman"/>
          <w:i/>
          <w:sz w:val="28"/>
          <w:szCs w:val="28"/>
          <w:lang w:eastAsia="ru-RU"/>
        </w:rPr>
        <w:t>.</w:t>
      </w:r>
      <w:r w:rsidRPr="00722565">
        <w:rPr>
          <w:rFonts w:eastAsiaTheme="minorEastAsia" w:hAnsi="Calibri"/>
          <w:i/>
          <w:iCs/>
          <w:caps/>
          <w:color w:val="000000" w:themeColor="text1"/>
          <w:kern w:val="24"/>
          <w:sz w:val="28"/>
          <w:szCs w:val="28"/>
        </w:rPr>
        <w:t xml:space="preserve"> (доклад)</w:t>
      </w:r>
    </w:p>
    <w:p w:rsidR="004B7696" w:rsidRPr="00722565" w:rsidRDefault="004B7696" w:rsidP="004B7696">
      <w:pPr>
        <w:spacing w:before="100" w:beforeAutospacing="1" w:after="0" w:line="240" w:lineRule="auto"/>
        <w:ind w:firstLine="708"/>
        <w:jc w:val="both"/>
        <w:rPr>
          <w:rFonts w:ascii="Times New Roman" w:eastAsia="Times New Roman" w:hAnsi="Times New Roman" w:cs="Times New Roman"/>
          <w:sz w:val="28"/>
          <w:szCs w:val="28"/>
          <w:lang w:eastAsia="ru-RU"/>
        </w:rPr>
      </w:pPr>
      <w:r w:rsidRPr="00722565">
        <w:rPr>
          <w:rFonts w:ascii="Times New Roman" w:eastAsia="Times New Roman" w:hAnsi="Times New Roman" w:cs="Times New Roman"/>
          <w:sz w:val="28"/>
          <w:szCs w:val="28"/>
          <w:lang w:eastAsia="ru-RU"/>
        </w:rPr>
        <w:t>После выступления исследователей, надо обязательно устроить его обсуждение.</w:t>
      </w:r>
    </w:p>
    <w:p w:rsidR="004B7696" w:rsidRPr="00722565" w:rsidRDefault="004B7696" w:rsidP="004B7696">
      <w:pPr>
        <w:shd w:val="clear" w:color="auto" w:fill="FFFFFF"/>
        <w:spacing w:after="0"/>
        <w:contextualSpacing/>
        <w:jc w:val="both"/>
        <w:rPr>
          <w:rFonts w:ascii="Times New Roman" w:eastAsia="TimesNewRomanPSMT" w:hAnsi="Times New Roman" w:cs="Times New Roman"/>
          <w:b/>
          <w:sz w:val="28"/>
          <w:szCs w:val="28"/>
        </w:rPr>
      </w:pPr>
    </w:p>
    <w:p w:rsidR="004B7696" w:rsidRPr="00722565" w:rsidRDefault="004B7696" w:rsidP="004B7696">
      <w:pPr>
        <w:shd w:val="clear" w:color="auto" w:fill="FFFFFF"/>
        <w:spacing w:after="0"/>
        <w:contextualSpacing/>
        <w:jc w:val="both"/>
        <w:rPr>
          <w:rFonts w:ascii="Times New Roman" w:eastAsia="TimesNewRomanPSMT" w:hAnsi="Times New Roman" w:cs="Times New Roman"/>
          <w:i/>
          <w:sz w:val="28"/>
          <w:szCs w:val="28"/>
        </w:rPr>
      </w:pPr>
      <w:r>
        <w:rPr>
          <w:rFonts w:ascii="Times New Roman" w:eastAsia="TimesNewRomanPSMT" w:hAnsi="Times New Roman" w:cs="Times New Roman"/>
          <w:b/>
          <w:sz w:val="28"/>
          <w:szCs w:val="28"/>
        </w:rPr>
        <w:lastRenderedPageBreak/>
        <w:t>11</w:t>
      </w:r>
      <w:r w:rsidRPr="00722565">
        <w:rPr>
          <w:rFonts w:ascii="Times New Roman" w:eastAsia="TimesNewRomanPSMT" w:hAnsi="Times New Roman" w:cs="Times New Roman"/>
          <w:b/>
          <w:sz w:val="28"/>
          <w:szCs w:val="28"/>
        </w:rPr>
        <w:t xml:space="preserve"> Слайд</w:t>
      </w:r>
      <w:r w:rsidRPr="00722565">
        <w:rPr>
          <w:rFonts w:ascii="Times New Roman" w:eastAsia="TimesNewRomanPSMT" w:hAnsi="Times New Roman" w:cs="Times New Roman"/>
          <w:sz w:val="28"/>
          <w:szCs w:val="28"/>
        </w:rPr>
        <w:t xml:space="preserve"> Для того, чтобы интерес к исследованию не пропал необходимо использовать методы и приёмы активизации учебно-исследовательской деятельности</w:t>
      </w:r>
    </w:p>
    <w:p w:rsidR="004B7696" w:rsidRPr="00722565" w:rsidRDefault="004B7696" w:rsidP="004B7696">
      <w:pPr>
        <w:shd w:val="clear" w:color="auto" w:fill="FFFFFF"/>
        <w:spacing w:after="0"/>
        <w:ind w:left="1070"/>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Задания и упражнения для развития :</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Умения видеть проблемы;</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Выдвигать гипотезы;</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Задавать вопросы;</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Давать определения понятиям</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Классифицировать;</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Наблюдать;</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Как провести эксперимент;</w:t>
      </w:r>
    </w:p>
    <w:p w:rsidR="004B7696" w:rsidRPr="00722565" w:rsidRDefault="004B7696" w:rsidP="004B7696">
      <w:pPr>
        <w:numPr>
          <w:ilvl w:val="0"/>
          <w:numId w:val="9"/>
        </w:numPr>
        <w:shd w:val="clear" w:color="auto" w:fill="FFFFFF"/>
        <w:spacing w:after="0" w:line="256" w:lineRule="auto"/>
        <w:contextualSpacing/>
        <w:jc w:val="both"/>
        <w:rPr>
          <w:rFonts w:ascii="Times New Roman" w:eastAsia="TimesNewRomanPSMT" w:hAnsi="Times New Roman" w:cs="Times New Roman"/>
          <w:i/>
          <w:sz w:val="28"/>
          <w:szCs w:val="28"/>
        </w:rPr>
      </w:pPr>
      <w:r w:rsidRPr="00722565">
        <w:rPr>
          <w:rFonts w:ascii="Times New Roman" w:eastAsia="TimesNewRomanPSMT" w:hAnsi="Times New Roman" w:cs="Times New Roman"/>
          <w:i/>
          <w:sz w:val="28"/>
          <w:szCs w:val="28"/>
        </w:rPr>
        <w:t>Делать выводы и умозаключения.</w:t>
      </w:r>
    </w:p>
    <w:p w:rsidR="004B7696" w:rsidRPr="00722565" w:rsidRDefault="004B7696" w:rsidP="004B7696">
      <w:pPr>
        <w:shd w:val="clear" w:color="auto" w:fill="FFFFFF"/>
        <w:spacing w:after="0"/>
        <w:jc w:val="both"/>
        <w:rPr>
          <w:rFonts w:ascii="Times New Roman" w:eastAsia="TimesNewRomanPSMT" w:hAnsi="Times New Roman" w:cs="Times New Roman"/>
          <w:i/>
          <w:sz w:val="28"/>
          <w:szCs w:val="28"/>
        </w:rPr>
      </w:pPr>
      <w:r w:rsidRPr="00722565">
        <w:rPr>
          <w:rFonts w:ascii="Times New Roman" w:eastAsia="TimesNewRomanPSMT" w:hAnsi="Times New Roman" w:cs="Times New Roman"/>
          <w:b/>
          <w:sz w:val="28"/>
          <w:szCs w:val="28"/>
        </w:rPr>
        <w:t xml:space="preserve"> Предлагаем игру: Угадай, о чём спросили», из блока «Учимся задавать вопросы»</w:t>
      </w:r>
    </w:p>
    <w:p w:rsidR="004B7696" w:rsidRPr="00722565" w:rsidRDefault="004B7696" w:rsidP="004B7696">
      <w:pPr>
        <w:shd w:val="clear" w:color="auto" w:fill="FFFFFF"/>
        <w:spacing w:after="0"/>
        <w:jc w:val="both"/>
        <w:rPr>
          <w:rFonts w:ascii="Times New Roman" w:eastAsia="TimesNewRomanPSMT" w:hAnsi="Times New Roman" w:cs="Times New Roman"/>
          <w:sz w:val="28"/>
          <w:szCs w:val="28"/>
        </w:rPr>
      </w:pPr>
      <w:r w:rsidRPr="00722565">
        <w:rPr>
          <w:rFonts w:ascii="Times New Roman" w:eastAsia="TimesNewRomanPSMT" w:hAnsi="Times New Roman" w:cs="Times New Roman"/>
          <w:sz w:val="28"/>
          <w:szCs w:val="28"/>
        </w:rPr>
        <w:t>На ушко называется вопрос, не произнося его вслух, на который нужно громко ответить.(</w:t>
      </w:r>
      <w:proofErr w:type="spellStart"/>
      <w:r w:rsidRPr="00722565">
        <w:rPr>
          <w:rFonts w:ascii="Times New Roman" w:eastAsia="TimesNewRomanPSMT" w:hAnsi="Times New Roman" w:cs="Times New Roman"/>
          <w:sz w:val="28"/>
          <w:szCs w:val="28"/>
        </w:rPr>
        <w:t>н-р</w:t>
      </w:r>
      <w:proofErr w:type="spellEnd"/>
      <w:r w:rsidRPr="00722565">
        <w:rPr>
          <w:rFonts w:ascii="Times New Roman" w:eastAsia="TimesNewRomanPSMT" w:hAnsi="Times New Roman" w:cs="Times New Roman"/>
          <w:sz w:val="28"/>
          <w:szCs w:val="28"/>
        </w:rPr>
        <w:t>: мне нравятся многие, но больше всего - незабудки) Остальным надо догадаться, какой вопрос был задан.</w:t>
      </w:r>
    </w:p>
    <w:p w:rsidR="004B7696" w:rsidRPr="00722565" w:rsidRDefault="004B7696" w:rsidP="004B7696">
      <w:pPr>
        <w:spacing w:line="240" w:lineRule="auto"/>
        <w:rPr>
          <w:rFonts w:ascii="Times New Roman" w:eastAsia="TimesNewRomanPSMT" w:hAnsi="Times New Roman" w:cs="Times New Roman"/>
          <w:i/>
          <w:sz w:val="28"/>
          <w:szCs w:val="28"/>
          <w:lang w:eastAsia="ru-RU"/>
        </w:rPr>
      </w:pPr>
      <w:r w:rsidRPr="00722565">
        <w:rPr>
          <w:rFonts w:ascii="Times New Roman" w:eastAsiaTheme="minorEastAsia" w:hAnsi="Times New Roman" w:cs="Times New Roman"/>
          <w:iCs/>
          <w:caps/>
          <w:color w:val="000000" w:themeColor="text1"/>
          <w:kern w:val="24"/>
          <w:sz w:val="28"/>
          <w:szCs w:val="28"/>
          <w:lang w:eastAsia="ru-RU"/>
        </w:rPr>
        <w:t xml:space="preserve">  </w:t>
      </w:r>
      <w:r w:rsidRPr="00722565">
        <w:rPr>
          <w:rFonts w:ascii="Times New Roman" w:eastAsiaTheme="minorEastAsia" w:hAnsi="Times New Roman" w:cs="Times New Roman"/>
          <w:iCs/>
          <w:caps/>
          <w:color w:val="000000" w:themeColor="text1"/>
          <w:kern w:val="24"/>
          <w:sz w:val="28"/>
          <w:szCs w:val="28"/>
          <w:lang w:eastAsia="ru-RU"/>
        </w:rPr>
        <w:tab/>
      </w: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r w:rsidRPr="00722565">
        <w:rPr>
          <w:rFonts w:ascii="Times New Roman" w:eastAsiaTheme="minorEastAsia" w:hAnsi="Times New Roman" w:cs="Times New Roman"/>
          <w:iCs/>
          <w:caps/>
          <w:color w:val="000000" w:themeColor="text1"/>
          <w:kern w:val="24"/>
          <w:sz w:val="28"/>
          <w:szCs w:val="28"/>
          <w:lang w:eastAsia="ru-RU"/>
        </w:rPr>
        <w:t xml:space="preserve">  </w:t>
      </w:r>
      <w:r w:rsidRPr="00722565">
        <w:rPr>
          <w:rFonts w:ascii="Times New Roman" w:eastAsiaTheme="minorEastAsia" w:hAnsi="Times New Roman" w:cs="Times New Roman"/>
          <w:iCs/>
          <w:caps/>
          <w:color w:val="000000" w:themeColor="text1"/>
          <w:kern w:val="24"/>
          <w:sz w:val="28"/>
          <w:szCs w:val="28"/>
          <w:lang w:eastAsia="ru-RU"/>
        </w:rPr>
        <w:tab/>
      </w: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Default="004B7696" w:rsidP="004B7696">
      <w:pPr>
        <w:spacing w:line="240" w:lineRule="auto"/>
        <w:rPr>
          <w:rFonts w:ascii="Times New Roman" w:eastAsiaTheme="minorEastAsia" w:hAnsi="Times New Roman" w:cs="Times New Roman"/>
          <w:iCs/>
          <w:caps/>
          <w:color w:val="000000" w:themeColor="text1"/>
          <w:kern w:val="24"/>
          <w:sz w:val="28"/>
          <w:szCs w:val="28"/>
          <w:lang w:eastAsia="ru-RU"/>
        </w:rPr>
      </w:pPr>
    </w:p>
    <w:p w:rsidR="004B7696" w:rsidRPr="00722565" w:rsidRDefault="004B7696" w:rsidP="004B7696">
      <w:pPr>
        <w:spacing w:line="240" w:lineRule="auto"/>
        <w:rPr>
          <w:rFonts w:ascii="Times New Roman" w:eastAsia="TimesNewRomanPSMT" w:hAnsi="Times New Roman" w:cs="Times New Roman"/>
          <w:i/>
          <w:sz w:val="28"/>
          <w:szCs w:val="28"/>
          <w:lang w:eastAsia="ru-RU"/>
        </w:rPr>
      </w:pPr>
    </w:p>
    <w:p w:rsidR="004B7696" w:rsidRPr="008C0B78" w:rsidRDefault="004B7696" w:rsidP="004B7696">
      <w:pPr>
        <w:jc w:val="both"/>
        <w:rPr>
          <w:rFonts w:ascii="Times New Roman" w:hAnsi="Times New Roman" w:cs="Times New Roman"/>
          <w:sz w:val="24"/>
          <w:szCs w:val="24"/>
        </w:rPr>
      </w:pPr>
    </w:p>
    <w:p w:rsidR="004B7696" w:rsidRDefault="004B7696" w:rsidP="004B7696"/>
    <w:p w:rsidR="009940C1" w:rsidRDefault="00860760"/>
    <w:sectPr w:rsidR="009940C1" w:rsidSect="000C0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24"/>
    <w:multiLevelType w:val="hybridMultilevel"/>
    <w:tmpl w:val="ED7426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E12D7"/>
    <w:multiLevelType w:val="hybridMultilevel"/>
    <w:tmpl w:val="465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35397"/>
    <w:multiLevelType w:val="multilevel"/>
    <w:tmpl w:val="17F2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25134"/>
    <w:multiLevelType w:val="hybridMultilevel"/>
    <w:tmpl w:val="3F9493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3346BE"/>
    <w:multiLevelType w:val="hybridMultilevel"/>
    <w:tmpl w:val="D5CA65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E054B"/>
    <w:multiLevelType w:val="hybridMultilevel"/>
    <w:tmpl w:val="04D0EF20"/>
    <w:lvl w:ilvl="0" w:tplc="1DC2E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61C8B"/>
    <w:multiLevelType w:val="hybridMultilevel"/>
    <w:tmpl w:val="9BE651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0066A"/>
    <w:multiLevelType w:val="multilevel"/>
    <w:tmpl w:val="677A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31893"/>
    <w:multiLevelType w:val="multilevel"/>
    <w:tmpl w:val="0606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3F6382"/>
    <w:multiLevelType w:val="multilevel"/>
    <w:tmpl w:val="96A6F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842BF"/>
    <w:multiLevelType w:val="hybridMultilevel"/>
    <w:tmpl w:val="EECCB3B8"/>
    <w:lvl w:ilvl="0" w:tplc="1EF63DC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43A5F53"/>
    <w:multiLevelType w:val="hybridMultilevel"/>
    <w:tmpl w:val="36F49A40"/>
    <w:lvl w:ilvl="0" w:tplc="D2849E6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DB3933"/>
    <w:multiLevelType w:val="multilevel"/>
    <w:tmpl w:val="432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34B29"/>
    <w:multiLevelType w:val="hybridMultilevel"/>
    <w:tmpl w:val="4432A924"/>
    <w:lvl w:ilvl="0" w:tplc="04190005">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5EF242FA"/>
    <w:multiLevelType w:val="multilevel"/>
    <w:tmpl w:val="88EC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F64FD8"/>
    <w:multiLevelType w:val="hybridMultilevel"/>
    <w:tmpl w:val="DC86C036"/>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nsid w:val="7C3269A2"/>
    <w:multiLevelType w:val="multilevel"/>
    <w:tmpl w:val="FD02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8"/>
  </w:num>
  <w:num w:numId="4">
    <w:abstractNumId w:val="9"/>
  </w:num>
  <w:num w:numId="5">
    <w:abstractNumId w:val="12"/>
  </w:num>
  <w:num w:numId="6">
    <w:abstractNumId w:val="2"/>
  </w:num>
  <w:num w:numId="7">
    <w:abstractNumId w:val="7"/>
  </w:num>
  <w:num w:numId="8">
    <w:abstractNumId w:val="15"/>
  </w:num>
  <w:num w:numId="9">
    <w:abstractNumId w:val="13"/>
  </w:num>
  <w:num w:numId="10">
    <w:abstractNumId w:val="11"/>
  </w:num>
  <w:num w:numId="11">
    <w:abstractNumId w:val="1"/>
  </w:num>
  <w:num w:numId="12">
    <w:abstractNumId w:val="6"/>
  </w:num>
  <w:num w:numId="13">
    <w:abstractNumId w:val="4"/>
  </w:num>
  <w:num w:numId="14">
    <w:abstractNumId w:val="0"/>
  </w:num>
  <w:num w:numId="15">
    <w:abstractNumId w:val="3"/>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7696"/>
    <w:rsid w:val="000C34E1"/>
    <w:rsid w:val="000E0E2F"/>
    <w:rsid w:val="001F5483"/>
    <w:rsid w:val="003C6C90"/>
    <w:rsid w:val="003E06A7"/>
    <w:rsid w:val="004B7696"/>
    <w:rsid w:val="004F7CCE"/>
    <w:rsid w:val="007250BF"/>
    <w:rsid w:val="007F5F3A"/>
    <w:rsid w:val="00860760"/>
    <w:rsid w:val="008B2F8F"/>
    <w:rsid w:val="00DA51FB"/>
    <w:rsid w:val="00DF4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696"/>
    <w:pPr>
      <w:ind w:left="720"/>
      <w:contextualSpacing/>
    </w:pPr>
  </w:style>
  <w:style w:type="table" w:styleId="a4">
    <w:name w:val="Table Grid"/>
    <w:basedOn w:val="a1"/>
    <w:uiPriority w:val="59"/>
    <w:rsid w:val="004B7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4B7696"/>
    <w:pPr>
      <w:spacing w:after="0" w:line="240" w:lineRule="auto"/>
    </w:pPr>
    <w:rPr>
      <w:rFonts w:eastAsiaTheme="minorEastAsia"/>
      <w:lang w:eastAsia="ru-RU"/>
    </w:rPr>
  </w:style>
  <w:style w:type="character" w:customStyle="1" w:styleId="a6">
    <w:name w:val="Без интервала Знак"/>
    <w:basedOn w:val="a0"/>
    <w:link w:val="a5"/>
    <w:uiPriority w:val="1"/>
    <w:rsid w:val="004B7696"/>
    <w:rPr>
      <w:rFonts w:eastAsiaTheme="minorEastAsia"/>
      <w:lang w:eastAsia="ru-RU"/>
    </w:rPr>
  </w:style>
  <w:style w:type="paragraph" w:styleId="a7">
    <w:name w:val="Balloon Text"/>
    <w:basedOn w:val="a"/>
    <w:link w:val="a8"/>
    <w:uiPriority w:val="99"/>
    <w:semiHidden/>
    <w:unhideWhenUsed/>
    <w:rsid w:val="00DA5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5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2991</Words>
  <Characters>17053</Characters>
  <Application>Microsoft Office Word</Application>
  <DocSecurity>0</DocSecurity>
  <Lines>142</Lines>
  <Paragraphs>40</Paragraphs>
  <ScaleCrop>false</ScaleCrop>
  <Company>Home</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1</cp:lastModifiedBy>
  <cp:revision>8</cp:revision>
  <dcterms:created xsi:type="dcterms:W3CDTF">2017-12-03T02:40:00Z</dcterms:created>
  <dcterms:modified xsi:type="dcterms:W3CDTF">2017-12-04T08:58:00Z</dcterms:modified>
</cp:coreProperties>
</file>